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6B4" w14:textId="63D1AA28" w:rsidR="00052D36" w:rsidRDefault="008F39F6" w:rsidP="00052D36">
      <w:pPr>
        <w:pStyle w:val="NormalWeb"/>
      </w:pPr>
      <w:r>
        <w:rPr>
          <w:noProof/>
        </w:rPr>
        <mc:AlternateContent>
          <mc:Choice Requires="wps">
            <w:drawing>
              <wp:anchor distT="0" distB="0" distL="114300" distR="114300" simplePos="0" relativeHeight="251669504" behindDoc="0" locked="0" layoutInCell="1" allowOverlap="1" wp14:anchorId="3923EEBC" wp14:editId="70D48E20">
                <wp:simplePos x="0" y="0"/>
                <wp:positionH relativeFrom="margin">
                  <wp:posOffset>-556895</wp:posOffset>
                </wp:positionH>
                <wp:positionV relativeFrom="paragraph">
                  <wp:posOffset>3123565</wp:posOffset>
                </wp:positionV>
                <wp:extent cx="6812280" cy="1531620"/>
                <wp:effectExtent l="0" t="0" r="7620" b="0"/>
                <wp:wrapNone/>
                <wp:docPr id="14" name="Zone de texte 14"/>
                <wp:cNvGraphicFramePr/>
                <a:graphic xmlns:a="http://schemas.openxmlformats.org/drawingml/2006/main">
                  <a:graphicData uri="http://schemas.microsoft.com/office/word/2010/wordprocessingShape">
                    <wps:wsp>
                      <wps:cNvSpPr txBox="1"/>
                      <wps:spPr>
                        <a:xfrm>
                          <a:off x="0" y="0"/>
                          <a:ext cx="6812280" cy="1531620"/>
                        </a:xfrm>
                        <a:prstGeom prst="rect">
                          <a:avLst/>
                        </a:prstGeom>
                        <a:solidFill>
                          <a:schemeClr val="lt1"/>
                        </a:solidFill>
                        <a:ln w="6350">
                          <a:noFill/>
                        </a:ln>
                      </wps:spPr>
                      <wps:txbx>
                        <w:txbxContent>
                          <w:p w14:paraId="29C58C3C" w14:textId="77777777" w:rsidR="008F39F6" w:rsidRPr="006F4EB6" w:rsidRDefault="008F39F6" w:rsidP="008F39F6">
                            <w:pPr>
                              <w:rPr>
                                <w:rFonts w:asciiTheme="majorHAnsi" w:hAnsiTheme="majorHAnsi" w:cstheme="majorHAnsi"/>
                                <w:sz w:val="20"/>
                                <w:szCs w:val="20"/>
                              </w:rPr>
                            </w:pPr>
                            <w:r w:rsidRPr="006F4EB6">
                              <w:rPr>
                                <w:rFonts w:asciiTheme="majorHAnsi" w:hAnsiTheme="majorHAnsi" w:cstheme="majorHAnsi"/>
                                <w:sz w:val="20"/>
                                <w:szCs w:val="20"/>
                              </w:rPr>
                              <w:t>Cher Client, Chère Cliente,</w:t>
                            </w:r>
                          </w:p>
                          <w:p w14:paraId="1AA1A58D" w14:textId="77777777" w:rsidR="008F39F6" w:rsidRPr="006F4EB6" w:rsidRDefault="008F39F6" w:rsidP="008F39F6">
                            <w:pPr>
                              <w:jc w:val="both"/>
                              <w:rPr>
                                <w:rFonts w:asciiTheme="majorHAnsi" w:hAnsiTheme="majorHAnsi" w:cstheme="majorHAnsi"/>
                                <w:sz w:val="20"/>
                                <w:szCs w:val="20"/>
                              </w:rPr>
                            </w:pPr>
                            <w:r w:rsidRPr="006F4EB6">
                              <w:rPr>
                                <w:rFonts w:asciiTheme="majorHAnsi" w:hAnsiTheme="majorHAnsi" w:cstheme="majorHAnsi"/>
                                <w:sz w:val="20"/>
                                <w:szCs w:val="20"/>
                              </w:rPr>
                              <w:t>En souscrivant à un contrat de maintenance chez Eryma, vous bénéficiez d’un accès dédié au portail client maintenance, votre service de maintenance digitalisée.</w:t>
                            </w:r>
                          </w:p>
                          <w:p w14:paraId="4658DE33" w14:textId="77777777" w:rsidR="008F39F6" w:rsidRPr="006F4EB6" w:rsidRDefault="008F39F6" w:rsidP="008F39F6">
                            <w:pPr>
                              <w:jc w:val="both"/>
                              <w:rPr>
                                <w:rFonts w:asciiTheme="majorHAnsi" w:hAnsiTheme="majorHAnsi" w:cstheme="majorHAnsi"/>
                                <w:sz w:val="20"/>
                                <w:szCs w:val="20"/>
                              </w:rPr>
                            </w:pPr>
                            <w:r w:rsidRPr="006F4EB6">
                              <w:rPr>
                                <w:rFonts w:asciiTheme="majorHAnsi" w:hAnsiTheme="majorHAnsi" w:cstheme="majorHAnsi"/>
                                <w:sz w:val="20"/>
                                <w:szCs w:val="20"/>
                              </w:rPr>
                              <w:t>Pour recevoir vos accès, nous vous demandons de bien vouloir remplir le formulaire ci-dessous avec les informations demandées. Pour une meilleure gestion de vos accès, il est indispensable de nous fournir un formulaire par compte utilisateur.</w:t>
                            </w:r>
                          </w:p>
                          <w:p w14:paraId="5A512B69" w14:textId="77777777" w:rsidR="008F39F6" w:rsidRPr="006F4EB6" w:rsidRDefault="008F39F6" w:rsidP="008F39F6">
                            <w:pPr>
                              <w:rPr>
                                <w:rFonts w:asciiTheme="majorHAnsi" w:hAnsiTheme="majorHAnsi" w:cstheme="majorHAnsi"/>
                                <w:sz w:val="20"/>
                                <w:szCs w:val="20"/>
                              </w:rPr>
                            </w:pPr>
                            <w:r w:rsidRPr="006F4EB6">
                              <w:rPr>
                                <w:rFonts w:asciiTheme="majorHAnsi" w:hAnsiTheme="majorHAnsi" w:cstheme="majorHAnsi"/>
                                <w:sz w:val="20"/>
                                <w:szCs w:val="20"/>
                              </w:rPr>
                              <w:t>Vous recevrez ensuite vos identifiants ainsi que votre Guide Utilisateur par mail sécurisé.</w:t>
                            </w:r>
                          </w:p>
                          <w:p w14:paraId="363ACD9F" w14:textId="389791EA" w:rsidR="003740B2" w:rsidRPr="0026739D" w:rsidRDefault="003740B2" w:rsidP="00B90E49">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3EEBC" id="_x0000_t202" coordsize="21600,21600" o:spt="202" path="m,l,21600r21600,l21600,xe">
                <v:stroke joinstyle="miter"/>
                <v:path gradientshapeok="t" o:connecttype="rect"/>
              </v:shapetype>
              <v:shape id="Zone de texte 14" o:spid="_x0000_s1026" type="#_x0000_t202" style="position:absolute;margin-left:-43.85pt;margin-top:245.95pt;width:536.4pt;height:120.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" fillcolor="white [3201]" stroked="f" strokeweight=".5pt">
                <v:textbox>
                  <w:txbxContent>
                    <w:p w14:paraId="29C58C3C" w14:textId="77777777" w:rsidR="008F39F6" w:rsidRPr="006F4EB6" w:rsidRDefault="008F39F6" w:rsidP="008F39F6">
                      <w:pPr>
                        <w:rPr>
                          <w:rFonts w:asciiTheme="majorHAnsi" w:hAnsiTheme="majorHAnsi" w:cstheme="majorHAnsi"/>
                          <w:sz w:val="20"/>
                          <w:szCs w:val="20"/>
                        </w:rPr>
                      </w:pPr>
                      <w:r w:rsidRPr="006F4EB6">
                        <w:rPr>
                          <w:rFonts w:asciiTheme="majorHAnsi" w:hAnsiTheme="majorHAnsi" w:cstheme="majorHAnsi"/>
                          <w:sz w:val="20"/>
                          <w:szCs w:val="20"/>
                        </w:rPr>
                        <w:t>Cher Client, Chère Cliente,</w:t>
                      </w:r>
                    </w:p>
                    <w:p w14:paraId="1AA1A58D" w14:textId="77777777" w:rsidR="008F39F6" w:rsidRPr="006F4EB6" w:rsidRDefault="008F39F6" w:rsidP="008F39F6">
                      <w:pPr>
                        <w:jc w:val="both"/>
                        <w:rPr>
                          <w:rFonts w:asciiTheme="majorHAnsi" w:hAnsiTheme="majorHAnsi" w:cstheme="majorHAnsi"/>
                          <w:sz w:val="20"/>
                          <w:szCs w:val="20"/>
                        </w:rPr>
                      </w:pPr>
                      <w:r w:rsidRPr="006F4EB6">
                        <w:rPr>
                          <w:rFonts w:asciiTheme="majorHAnsi" w:hAnsiTheme="majorHAnsi" w:cstheme="majorHAnsi"/>
                          <w:sz w:val="20"/>
                          <w:szCs w:val="20"/>
                        </w:rPr>
                        <w:t>En souscrivant à un contrat de maintenance chez Eryma, vous bénéficiez d’un accès dédié au portail client maintenance, votre service de maintenance digitalisée.</w:t>
                      </w:r>
                    </w:p>
                    <w:p w14:paraId="4658DE33" w14:textId="77777777" w:rsidR="008F39F6" w:rsidRPr="006F4EB6" w:rsidRDefault="008F39F6" w:rsidP="008F39F6">
                      <w:pPr>
                        <w:jc w:val="both"/>
                        <w:rPr>
                          <w:rFonts w:asciiTheme="majorHAnsi" w:hAnsiTheme="majorHAnsi" w:cstheme="majorHAnsi"/>
                          <w:sz w:val="20"/>
                          <w:szCs w:val="20"/>
                        </w:rPr>
                      </w:pPr>
                      <w:r w:rsidRPr="006F4EB6">
                        <w:rPr>
                          <w:rFonts w:asciiTheme="majorHAnsi" w:hAnsiTheme="majorHAnsi" w:cstheme="majorHAnsi"/>
                          <w:sz w:val="20"/>
                          <w:szCs w:val="20"/>
                        </w:rPr>
                        <w:t>Pour recevoir vos accès, nous vous demandons de bien vouloir remplir le formulaire ci-dessous avec les informations demandées. Pour une meilleure gestion de vos accès, il est indispensable de nous fournir un formulaire par compte utilisateur.</w:t>
                      </w:r>
                    </w:p>
                    <w:p w14:paraId="5A512B69" w14:textId="77777777" w:rsidR="008F39F6" w:rsidRPr="006F4EB6" w:rsidRDefault="008F39F6" w:rsidP="008F39F6">
                      <w:pPr>
                        <w:rPr>
                          <w:rFonts w:asciiTheme="majorHAnsi" w:hAnsiTheme="majorHAnsi" w:cstheme="majorHAnsi"/>
                          <w:sz w:val="20"/>
                          <w:szCs w:val="20"/>
                        </w:rPr>
                      </w:pPr>
                      <w:r w:rsidRPr="006F4EB6">
                        <w:rPr>
                          <w:rFonts w:asciiTheme="majorHAnsi" w:hAnsiTheme="majorHAnsi" w:cstheme="majorHAnsi"/>
                          <w:sz w:val="20"/>
                          <w:szCs w:val="20"/>
                        </w:rPr>
                        <w:t>Vous recevrez ensuite vos identifiants ainsi que votre Guide Utilisateur par mail sécurisé.</w:t>
                      </w:r>
                    </w:p>
                    <w:p w14:paraId="363ACD9F" w14:textId="389791EA" w:rsidR="003740B2" w:rsidRPr="0026739D" w:rsidRDefault="003740B2" w:rsidP="00B90E49">
                      <w:pPr>
                        <w:rPr>
                          <w:rFonts w:asciiTheme="majorHAnsi" w:hAnsiTheme="majorHAnsi" w:cstheme="majorHAnsi"/>
                        </w:rPr>
                      </w:pPr>
                    </w:p>
                  </w:txbxContent>
                </v:textbox>
                <w10:wrap anchorx="margin"/>
              </v:shape>
            </w:pict>
          </mc:Fallback>
        </mc:AlternateContent>
      </w:r>
      <w:r w:rsidR="00052D36">
        <w:rPr>
          <w:noProof/>
        </w:rPr>
        <w:drawing>
          <wp:anchor distT="0" distB="0" distL="114300" distR="114300" simplePos="0" relativeHeight="251693056" behindDoc="0" locked="0" layoutInCell="1" allowOverlap="1" wp14:anchorId="18CF90B6" wp14:editId="26EF93AD">
            <wp:simplePos x="0" y="0"/>
            <wp:positionH relativeFrom="margin">
              <wp:posOffset>4625340</wp:posOffset>
            </wp:positionH>
            <wp:positionV relativeFrom="paragraph">
              <wp:posOffset>1355725</wp:posOffset>
            </wp:positionV>
            <wp:extent cx="1219200" cy="548285"/>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5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D36">
        <w:rPr>
          <w:noProof/>
        </w:rPr>
        <w:drawing>
          <wp:anchor distT="0" distB="0" distL="114300" distR="114300" simplePos="0" relativeHeight="251692032" behindDoc="0" locked="0" layoutInCell="1" allowOverlap="1" wp14:anchorId="1D8B004C" wp14:editId="2F3608A8">
            <wp:simplePos x="0" y="0"/>
            <wp:positionH relativeFrom="page">
              <wp:align>right</wp:align>
            </wp:positionH>
            <wp:positionV relativeFrom="paragraph">
              <wp:posOffset>-899795</wp:posOffset>
            </wp:positionV>
            <wp:extent cx="2231551" cy="1040012"/>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1551" cy="1040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D36">
        <w:rPr>
          <w:noProof/>
        </w:rPr>
        <mc:AlternateContent>
          <mc:Choice Requires="wps">
            <w:drawing>
              <wp:anchor distT="0" distB="0" distL="114300" distR="114300" simplePos="0" relativeHeight="251657216" behindDoc="0" locked="0" layoutInCell="1" allowOverlap="1" wp14:anchorId="7F328F1F" wp14:editId="44DE779F">
                <wp:simplePos x="0" y="0"/>
                <wp:positionH relativeFrom="column">
                  <wp:posOffset>4503844</wp:posOffset>
                </wp:positionH>
                <wp:positionV relativeFrom="paragraph">
                  <wp:posOffset>906145</wp:posOffset>
                </wp:positionV>
                <wp:extent cx="1439756" cy="1439545"/>
                <wp:effectExtent l="38100" t="38100" r="122555" b="122555"/>
                <wp:wrapNone/>
                <wp:docPr id="2" name="Ellips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9756" cy="1439545"/>
                        </a:xfrm>
                        <a:prstGeom prst="ellipse">
                          <a:avLst/>
                        </a:prstGeom>
                        <a:solidFill>
                          <a:schemeClr val="bg1"/>
                        </a:solidFill>
                        <a:ln>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BC4C36" w14:textId="77777777" w:rsidR="0053727C" w:rsidRDefault="0053727C" w:rsidP="0053727C">
                            <w:pPr>
                              <w:jc w:val="center"/>
                              <w:rPr>
                                <w:sz w:val="24"/>
                                <w:szCs w:val="24"/>
                              </w:rPr>
                            </w:pPr>
                            <w:r>
                              <w:rPr>
                                <w:rFonts w:hAnsi="Calibri"/>
                                <w:color w:val="FFFFFF" w:themeColor="light1"/>
                                <w:kern w:val="24"/>
                                <w:sz w:val="29"/>
                                <w:szCs w:val="29"/>
                              </w:rPr>
                              <w:t>&lt;&lt;&lt;&lt;</w:t>
                            </w:r>
                          </w:p>
                        </w:txbxContent>
                      </wps:txbx>
                      <wps:bodyPr rot="0" spcFirstLastPara="0"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oval w14:anchorId="7F328F1F" id="Ellipse 2" o:spid="_x0000_s1027" style="position:absolute;margin-left:354.65pt;margin-top:71.35pt;width:113.35pt;height:113.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" fillcolor="white [3212]" strokecolor="#f2f2f2 [3052]" strokeweight="1pt">
                <v:stroke joinstyle="miter"/>
                <v:shadow on="t" color="black" opacity="26214f" origin="-.5,-.5" offset=".74836mm,.74836mm"/>
                <v:path arrowok="t"/>
                <o:lock v:ext="edit" aspectratio="t"/>
                <v:textbox inset="5.85pt,1.0319mm,5.85pt,1.0319mm">
                  <w:txbxContent>
                    <w:p w14:paraId="45BC4C36" w14:textId="77777777" w:rsidR="0053727C" w:rsidRDefault="0053727C" w:rsidP="0053727C">
                      <w:pPr>
                        <w:jc w:val="center"/>
                        <w:rPr>
                          <w:sz w:val="24"/>
                          <w:szCs w:val="24"/>
                        </w:rPr>
                      </w:pPr>
                      <w:r>
                        <w:rPr>
                          <w:rFonts w:hAnsi="Calibri"/>
                          <w:color w:val="FFFFFF" w:themeColor="light1"/>
                          <w:kern w:val="24"/>
                          <w:sz w:val="29"/>
                          <w:szCs w:val="29"/>
                        </w:rPr>
                        <w:t>&lt;&lt;&lt;&lt;</w:t>
                      </w:r>
                    </w:p>
                  </w:txbxContent>
                </v:textbox>
              </v:oval>
            </w:pict>
          </mc:Fallback>
        </mc:AlternateContent>
      </w:r>
      <w:r w:rsidR="00052D36">
        <w:rPr>
          <w:noProof/>
        </w:rPr>
        <mc:AlternateContent>
          <mc:Choice Requires="wps">
            <w:drawing>
              <wp:anchor distT="0" distB="0" distL="114300" distR="114300" simplePos="0" relativeHeight="251659264" behindDoc="0" locked="0" layoutInCell="1" allowOverlap="1" wp14:anchorId="4A23BFBB" wp14:editId="3D3761D5">
                <wp:simplePos x="0" y="0"/>
                <wp:positionH relativeFrom="column">
                  <wp:posOffset>2879725</wp:posOffset>
                </wp:positionH>
                <wp:positionV relativeFrom="paragraph">
                  <wp:posOffset>906145</wp:posOffset>
                </wp:positionV>
                <wp:extent cx="1439756" cy="1439545"/>
                <wp:effectExtent l="38100" t="38100" r="122555" b="122555"/>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9756" cy="1439545"/>
                        </a:xfrm>
                        <a:prstGeom prst="ellipse">
                          <a:avLst/>
                        </a:prstGeom>
                        <a:solidFill>
                          <a:schemeClr val="bg1"/>
                        </a:solidFill>
                        <a:ln>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FD8CF9" w14:textId="77777777" w:rsidR="0053727C" w:rsidRDefault="0053727C" w:rsidP="0053727C">
                            <w:pPr>
                              <w:jc w:val="center"/>
                              <w:rPr>
                                <w:sz w:val="24"/>
                                <w:szCs w:val="24"/>
                              </w:rPr>
                            </w:pPr>
                            <w:r>
                              <w:rPr>
                                <w:rFonts w:hAnsi="Calibri"/>
                                <w:color w:val="FFFFFF" w:themeColor="light1"/>
                                <w:kern w:val="24"/>
                                <w:sz w:val="29"/>
                                <w:szCs w:val="29"/>
                              </w:rPr>
                              <w:t>&lt;&lt;&lt;</w:t>
                            </w:r>
                          </w:p>
                        </w:txbxContent>
                      </wps:txbx>
                      <wps:bodyPr rot="0" spcFirstLastPara="0"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oval w14:anchorId="4A23BFBB" id="Ellipse 5" o:spid="_x0000_s1028" style="position:absolute;margin-left:226.75pt;margin-top:71.35pt;width:113.35pt;height:11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" fillcolor="white [3212]" strokecolor="#f2f2f2 [3052]" strokeweight="1pt">
                <v:stroke joinstyle="miter"/>
                <v:shadow on="t" color="black" opacity="26214f" origin="-.5,-.5" offset=".74836mm,.74836mm"/>
                <v:path arrowok="t"/>
                <o:lock v:ext="edit" aspectratio="t"/>
                <v:textbox inset="5.85pt,1.0319mm,5.85pt,1.0319mm">
                  <w:txbxContent>
                    <w:p w14:paraId="06FD8CF9" w14:textId="77777777" w:rsidR="0053727C" w:rsidRDefault="0053727C" w:rsidP="0053727C">
                      <w:pPr>
                        <w:jc w:val="center"/>
                        <w:rPr>
                          <w:sz w:val="24"/>
                          <w:szCs w:val="24"/>
                        </w:rPr>
                      </w:pPr>
                      <w:r>
                        <w:rPr>
                          <w:rFonts w:hAnsi="Calibri"/>
                          <w:color w:val="FFFFFF" w:themeColor="light1"/>
                          <w:kern w:val="24"/>
                          <w:sz w:val="29"/>
                          <w:szCs w:val="29"/>
                        </w:rPr>
                        <w:t>&lt;&lt;&lt;</w:t>
                      </w:r>
                    </w:p>
                  </w:txbxContent>
                </v:textbox>
              </v:oval>
            </w:pict>
          </mc:Fallback>
        </mc:AlternateContent>
      </w:r>
      <w:r w:rsidR="00052D36">
        <w:rPr>
          <w:noProof/>
        </w:rPr>
        <w:drawing>
          <wp:anchor distT="0" distB="0" distL="114300" distR="114300" simplePos="0" relativeHeight="251660288" behindDoc="0" locked="0" layoutInCell="1" allowOverlap="1" wp14:anchorId="664F91E7" wp14:editId="430B5A4C">
            <wp:simplePos x="0" y="0"/>
            <wp:positionH relativeFrom="column">
              <wp:posOffset>3002429</wp:posOffset>
            </wp:positionH>
            <wp:positionV relativeFrom="paragraph">
              <wp:posOffset>1285093</wp:posOffset>
            </wp:positionV>
            <wp:extent cx="1195282" cy="681648"/>
            <wp:effectExtent l="0" t="0" r="508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5282" cy="681648"/>
                    </a:xfrm>
                    <a:prstGeom prst="rect">
                      <a:avLst/>
                    </a:prstGeom>
                  </pic:spPr>
                </pic:pic>
              </a:graphicData>
            </a:graphic>
          </wp:anchor>
        </w:drawing>
      </w:r>
      <w:r w:rsidR="006531EF">
        <w:rPr>
          <w:noProof/>
        </w:rPr>
        <mc:AlternateContent>
          <mc:Choice Requires="wps">
            <w:drawing>
              <wp:anchor distT="0" distB="0" distL="114300" distR="114300" simplePos="0" relativeHeight="251686912" behindDoc="0" locked="0" layoutInCell="1" allowOverlap="1" wp14:anchorId="232687D8" wp14:editId="01F2DB1A">
                <wp:simplePos x="0" y="0"/>
                <wp:positionH relativeFrom="column">
                  <wp:posOffset>6118225</wp:posOffset>
                </wp:positionH>
                <wp:positionV relativeFrom="paragraph">
                  <wp:posOffset>4777105</wp:posOffset>
                </wp:positionV>
                <wp:extent cx="83820" cy="2667000"/>
                <wp:effectExtent l="0" t="0" r="11430" b="19050"/>
                <wp:wrapNone/>
                <wp:docPr id="29" name="Rectangle 29"/>
                <wp:cNvGraphicFramePr/>
                <a:graphic xmlns:a="http://schemas.openxmlformats.org/drawingml/2006/main">
                  <a:graphicData uri="http://schemas.microsoft.com/office/word/2010/wordprocessingShape">
                    <wps:wsp>
                      <wps:cNvSpPr/>
                      <wps:spPr>
                        <a:xfrm>
                          <a:off x="0" y="0"/>
                          <a:ext cx="83820" cy="266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569C65" id="Rectangle 29" o:spid="_x0000_s1026" style="position:absolute;margin-left:481.75pt;margin-top:376.15pt;width:6.6pt;height:21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" fillcolor="white [3212]" strokecolor="white [3212]" strokeweight="1pt"/>
            </w:pict>
          </mc:Fallback>
        </mc:AlternateContent>
      </w:r>
      <w:r w:rsidR="0044403A">
        <w:rPr>
          <w:noProof/>
        </w:rPr>
        <mc:AlternateContent>
          <mc:Choice Requires="wps">
            <w:drawing>
              <wp:anchor distT="0" distB="0" distL="114300" distR="114300" simplePos="0" relativeHeight="251670528" behindDoc="0" locked="0" layoutInCell="1" allowOverlap="1" wp14:anchorId="1BC458F6" wp14:editId="6329EC6B">
                <wp:simplePos x="0" y="0"/>
                <wp:positionH relativeFrom="column">
                  <wp:posOffset>-358775</wp:posOffset>
                </wp:positionH>
                <wp:positionV relativeFrom="paragraph">
                  <wp:posOffset>9173845</wp:posOffset>
                </wp:positionV>
                <wp:extent cx="6621780" cy="297180"/>
                <wp:effectExtent l="0" t="0" r="7620" b="7620"/>
                <wp:wrapNone/>
                <wp:docPr id="16" name="Zone de texte 16"/>
                <wp:cNvGraphicFramePr/>
                <a:graphic xmlns:a="http://schemas.openxmlformats.org/drawingml/2006/main">
                  <a:graphicData uri="http://schemas.microsoft.com/office/word/2010/wordprocessingShape">
                    <wps:wsp>
                      <wps:cNvSpPr txBox="1"/>
                      <wps:spPr>
                        <a:xfrm>
                          <a:off x="0" y="0"/>
                          <a:ext cx="6621780" cy="297180"/>
                        </a:xfrm>
                        <a:prstGeom prst="rect">
                          <a:avLst/>
                        </a:prstGeom>
                        <a:solidFill>
                          <a:schemeClr val="lt1"/>
                        </a:solidFill>
                        <a:ln w="6350">
                          <a:noFill/>
                        </a:ln>
                      </wps:spPr>
                      <wps:txbx>
                        <w:txbxContent>
                          <w:p w14:paraId="25CD9F2D" w14:textId="19AF1E3C" w:rsidR="003740B2" w:rsidRPr="0044403A" w:rsidRDefault="003740B2" w:rsidP="003740B2">
                            <w:pPr>
                              <w:jc w:val="right"/>
                              <w:rPr>
                                <w:rFonts w:asciiTheme="majorHAnsi" w:hAnsiTheme="majorHAnsi" w:cstheme="majorHAnsi"/>
                                <w:color w:val="808080" w:themeColor="background1" w:themeShade="80"/>
                                <w:sz w:val="16"/>
                                <w:szCs w:val="16"/>
                              </w:rPr>
                            </w:pPr>
                            <w:r w:rsidRPr="0044403A">
                              <w:rPr>
                                <w:rFonts w:asciiTheme="majorHAnsi" w:hAnsiTheme="majorHAnsi" w:cstheme="majorHAnsi"/>
                                <w:b/>
                                <w:bCs/>
                                <w:color w:val="808080" w:themeColor="background1" w:themeShade="80"/>
                                <w:sz w:val="16"/>
                                <w:szCs w:val="16"/>
                              </w:rPr>
                              <w:t>*</w:t>
                            </w:r>
                            <w:r w:rsidRPr="0044403A">
                              <w:rPr>
                                <w:rFonts w:asciiTheme="majorHAnsi" w:hAnsiTheme="majorHAnsi" w:cstheme="majorHAnsi"/>
                                <w:i/>
                                <w:iCs/>
                                <w:color w:val="808080" w:themeColor="background1" w:themeShade="80"/>
                                <w:sz w:val="16"/>
                                <w:szCs w:val="16"/>
                              </w:rPr>
                              <w:t>Champs obligatoires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58F6" id="Zone de texte 16" o:spid="_x0000_s1029" type="#_x0000_t202" style="position:absolute;margin-left:-28.25pt;margin-top:722.35pt;width:521.4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" fillcolor="white [3201]" stroked="f" strokeweight=".5pt">
                <v:textbox>
                  <w:txbxContent>
                    <w:p w14:paraId="25CD9F2D" w14:textId="19AF1E3C" w:rsidR="003740B2" w:rsidRPr="0044403A" w:rsidRDefault="003740B2" w:rsidP="003740B2">
                      <w:pPr>
                        <w:jc w:val="right"/>
                        <w:rPr>
                          <w:rFonts w:asciiTheme="majorHAnsi" w:hAnsiTheme="majorHAnsi" w:cstheme="majorHAnsi"/>
                          <w:color w:val="808080" w:themeColor="background1" w:themeShade="80"/>
                          <w:sz w:val="16"/>
                          <w:szCs w:val="16"/>
                        </w:rPr>
                      </w:pPr>
                      <w:r w:rsidRPr="0044403A">
                        <w:rPr>
                          <w:rFonts w:asciiTheme="majorHAnsi" w:hAnsiTheme="majorHAnsi" w:cstheme="majorHAnsi"/>
                          <w:b/>
                          <w:bCs/>
                          <w:color w:val="808080" w:themeColor="background1" w:themeShade="80"/>
                          <w:sz w:val="16"/>
                          <w:szCs w:val="16"/>
                        </w:rPr>
                        <w:t>*</w:t>
                      </w:r>
                      <w:r w:rsidRPr="0044403A">
                        <w:rPr>
                          <w:rFonts w:asciiTheme="majorHAnsi" w:hAnsiTheme="majorHAnsi" w:cstheme="majorHAnsi"/>
                          <w:i/>
                          <w:iCs/>
                          <w:color w:val="808080" w:themeColor="background1" w:themeShade="80"/>
                          <w:sz w:val="16"/>
                          <w:szCs w:val="16"/>
                        </w:rPr>
                        <w:t>Champs obligatoires</w:t>
                      </w:r>
                    </w:p>
                  </w:txbxContent>
                </v:textbox>
              </v:shape>
            </w:pict>
          </mc:Fallback>
        </mc:AlternateContent>
      </w:r>
      <w:r w:rsidR="00B90E49">
        <w:rPr>
          <w:noProof/>
        </w:rPr>
        <mc:AlternateContent>
          <mc:Choice Requires="wps">
            <w:drawing>
              <wp:anchor distT="0" distB="0" distL="114300" distR="114300" simplePos="0" relativeHeight="251671552" behindDoc="0" locked="0" layoutInCell="1" allowOverlap="1" wp14:anchorId="368ACB6F" wp14:editId="706E5129">
                <wp:simplePos x="0" y="0"/>
                <wp:positionH relativeFrom="column">
                  <wp:posOffset>-549275</wp:posOffset>
                </wp:positionH>
                <wp:positionV relativeFrom="paragraph">
                  <wp:posOffset>7573645</wp:posOffset>
                </wp:positionV>
                <wp:extent cx="6858000" cy="1539240"/>
                <wp:effectExtent l="0" t="0" r="0" b="3810"/>
                <wp:wrapNone/>
                <wp:docPr id="17" name="Zone de texte 17"/>
                <wp:cNvGraphicFramePr/>
                <a:graphic xmlns:a="http://schemas.openxmlformats.org/drawingml/2006/main">
                  <a:graphicData uri="http://schemas.microsoft.com/office/word/2010/wordprocessingShape">
                    <wps:wsp>
                      <wps:cNvSpPr txBox="1"/>
                      <wps:spPr>
                        <a:xfrm>
                          <a:off x="0" y="0"/>
                          <a:ext cx="6858000" cy="1539240"/>
                        </a:xfrm>
                        <a:prstGeom prst="rect">
                          <a:avLst/>
                        </a:prstGeom>
                        <a:solidFill>
                          <a:schemeClr val="lt1"/>
                        </a:solidFill>
                        <a:ln w="6350">
                          <a:noFill/>
                        </a:ln>
                      </wps:spPr>
                      <wps:txbx>
                        <w:txbxContent>
                          <w:permStart w:id="1431399252" w:edGrp="everyone"/>
                          <w:p w14:paraId="240BBB77" w14:textId="38E907E2" w:rsidR="00B90E49" w:rsidRPr="00AB2FC3" w:rsidRDefault="008F39F6" w:rsidP="00B90E49">
                            <w:pPr>
                              <w:spacing w:before="120"/>
                              <w:jc w:val="both"/>
                              <w:rPr>
                                <w:rFonts w:cstheme="minorHAnsi"/>
                              </w:rPr>
                            </w:pPr>
                            <w:sdt>
                              <w:sdtPr>
                                <w:rPr>
                                  <w:rFonts w:asciiTheme="majorHAnsi" w:hAnsiTheme="majorHAnsi" w:cstheme="majorHAnsi"/>
                                </w:rPr>
                                <w:id w:val="-1366671438"/>
                                <w14:checkbox>
                                  <w14:checked w14:val="0"/>
                                  <w14:checkedState w14:val="2612" w14:font="MS Gothic"/>
                                  <w14:uncheckedState w14:val="2610" w14:font="MS Gothic"/>
                                </w14:checkbox>
                              </w:sdtPr>
                              <w:sdtEndPr/>
                              <w:sdtContent>
                                <w:r w:rsidR="00BB03B3">
                                  <w:rPr>
                                    <w:rFonts w:ascii="MS Gothic" w:eastAsia="MS Gothic" w:hAnsi="MS Gothic" w:cstheme="majorHAnsi" w:hint="eastAsia"/>
                                  </w:rPr>
                                  <w:t>☐</w:t>
                                </w:r>
                              </w:sdtContent>
                            </w:sdt>
                            <w:permEnd w:id="1431399252"/>
                            <w:r w:rsidR="00B90E49" w:rsidRPr="00AB2FC3">
                              <w:rPr>
                                <w:rFonts w:asciiTheme="majorHAnsi" w:hAnsiTheme="majorHAnsi" w:cstheme="majorHAnsi"/>
                                <w:b/>
                                <w:color w:val="2F5496" w:themeColor="accent1" w:themeShade="BF"/>
                              </w:rPr>
                              <w:t xml:space="preserve">  </w:t>
                            </w:r>
                            <w:r w:rsidR="00B90E49" w:rsidRPr="008F39F6">
                              <w:rPr>
                                <w:rFonts w:cstheme="minorHAnsi"/>
                                <w:b/>
                                <w:bCs/>
                                <w:color w:val="FF0000"/>
                              </w:rPr>
                              <w:t xml:space="preserve">J’accepte que mes données personnelles soient utilisées dans le cadre </w:t>
                            </w:r>
                            <w:r w:rsidRPr="008F39F6">
                              <w:rPr>
                                <w:rFonts w:cstheme="minorHAnsi"/>
                                <w:b/>
                                <w:bCs/>
                                <w:color w:val="FF0000"/>
                              </w:rPr>
                              <w:t>du portail maintenance Eryma</w:t>
                            </w:r>
                            <w:r w:rsidR="00B90E49" w:rsidRPr="008F39F6">
                              <w:rPr>
                                <w:rFonts w:cstheme="minorHAnsi"/>
                                <w:b/>
                                <w:bCs/>
                                <w:color w:val="FF0000"/>
                              </w:rPr>
                              <w:t xml:space="preserve"> et les conditions liées à ce service</w:t>
                            </w:r>
                            <w:r w:rsidR="0044403A" w:rsidRPr="008F39F6">
                              <w:rPr>
                                <w:rFonts w:cstheme="minorHAnsi"/>
                                <w:b/>
                                <w:bCs/>
                                <w:color w:val="FF0000"/>
                              </w:rPr>
                              <w:t xml:space="preserve"> (annexes I et II)</w:t>
                            </w:r>
                            <w:r w:rsidR="00B90E49" w:rsidRPr="008F39F6">
                              <w:rPr>
                                <w:rFonts w:cstheme="minorHAnsi"/>
                                <w:b/>
                                <w:bCs/>
                                <w:color w:val="FF0000"/>
                              </w:rPr>
                              <w:t>.</w:t>
                            </w:r>
                          </w:p>
                          <w:p w14:paraId="7123784E" w14:textId="08117CAF" w:rsidR="00B90E49" w:rsidRDefault="00B90E49" w:rsidP="00B90E49">
                            <w:pPr>
                              <w:pStyle w:val="NormalWeb"/>
                              <w:shd w:val="clear" w:color="auto" w:fill="FFFFFF"/>
                              <w:spacing w:before="0" w:beforeAutospacing="0" w:after="165" w:afterAutospacing="0"/>
                              <w:jc w:val="both"/>
                              <w:rPr>
                                <w:rFonts w:asciiTheme="majorHAnsi" w:hAnsiTheme="majorHAnsi"/>
                                <w:color w:val="000000" w:themeColor="text1"/>
                                <w:sz w:val="16"/>
                                <w:szCs w:val="16"/>
                              </w:rPr>
                            </w:pPr>
                            <w:r w:rsidRPr="00194235">
                              <w:rPr>
                                <w:rFonts w:asciiTheme="majorHAnsi" w:hAnsiTheme="majorHAnsi"/>
                                <w:sz w:val="16"/>
                                <w:szCs w:val="16"/>
                              </w:rPr>
                              <w:t>Les informations recueillies sur ce formulaire sont enregistrées dans un fichier informatisé par ERYMA</w:t>
                            </w:r>
                            <w:r w:rsidRPr="00194235">
                              <w:rPr>
                                <w:rStyle w:val="lev"/>
                                <w:rFonts w:asciiTheme="majorHAnsi" w:hAnsiTheme="majorHAnsi"/>
                                <w:sz w:val="16"/>
                                <w:szCs w:val="16"/>
                              </w:rPr>
                              <w:t> </w:t>
                            </w:r>
                            <w:r w:rsidRPr="00194235">
                              <w:rPr>
                                <w:rFonts w:asciiTheme="majorHAnsi" w:hAnsiTheme="majorHAnsi"/>
                                <w:sz w:val="16"/>
                                <w:szCs w:val="16"/>
                              </w:rPr>
                              <w:t xml:space="preserve">pour la création de votre compte myERYMA. Les données collectées seront communiquées uniquement à l’entreprise ERYMA et au groupe Sogetrel. Vos données seront conservées dans notre base de données </w:t>
                            </w:r>
                            <w:r w:rsidRPr="00194235">
                              <w:rPr>
                                <w:rFonts w:asciiTheme="majorHAnsi" w:hAnsiTheme="majorHAnsi"/>
                                <w:color w:val="000000" w:themeColor="text1"/>
                                <w:sz w:val="16"/>
                                <w:szCs w:val="16"/>
                              </w:rPr>
                              <w:t xml:space="preserve">pendant une durée de 3 ans. </w:t>
                            </w:r>
                            <w:r w:rsidRPr="00194235">
                              <w:rPr>
                                <w:rStyle w:val="lev"/>
                                <w:rFonts w:asciiTheme="majorHAnsi" w:hAnsiTheme="majorHAnsi"/>
                                <w:color w:val="000000" w:themeColor="text1"/>
                                <w:sz w:val="16"/>
                                <w:szCs w:val="16"/>
                              </w:rPr>
                              <w:t xml:space="preserve">Vous pouvez retirer à tout moment votre consentement au traitement de vos données, n’hésitez pas à consulter le site </w:t>
                            </w:r>
                            <w:r w:rsidRPr="00194235">
                              <w:rPr>
                                <w:rFonts w:asciiTheme="majorHAnsi" w:hAnsiTheme="majorHAnsi"/>
                                <w:color w:val="000000" w:themeColor="text1"/>
                                <w:sz w:val="16"/>
                                <w:szCs w:val="16"/>
                              </w:rPr>
                              <w:t xml:space="preserve">cnil.fr pour plus d’informations sur vos droits. Pour exercer ces droits ou pour toute question sur le traitement de vos données dans ce dispositif, vous pouvez nous contacter à l’adresse suivante </w:t>
                            </w:r>
                            <w:r w:rsidRPr="00194235">
                              <w:rPr>
                                <w:rStyle w:val="lev"/>
                                <w:rFonts w:asciiTheme="majorHAnsi" w:hAnsiTheme="majorHAnsi"/>
                                <w:color w:val="000000" w:themeColor="text1"/>
                                <w:sz w:val="16"/>
                                <w:szCs w:val="16"/>
                              </w:rPr>
                              <w:t>:</w:t>
                            </w:r>
                            <w:r w:rsidR="00C04251" w:rsidRPr="00C04251">
                              <w:rPr>
                                <w:rStyle w:val="Textedelespacerserv"/>
                                <w:rFonts w:asciiTheme="majorHAnsi" w:hAnsiTheme="majorHAnsi"/>
                                <w:color w:val="000000" w:themeColor="text1"/>
                                <w:sz w:val="16"/>
                                <w:szCs w:val="16"/>
                              </w:rPr>
                              <w:t xml:space="preserve"> </w:t>
                            </w:r>
                            <w:r w:rsidR="00C04251">
                              <w:rPr>
                                <w:rStyle w:val="lev"/>
                                <w:rFonts w:asciiTheme="majorHAnsi" w:hAnsiTheme="majorHAnsi"/>
                                <w:color w:val="000000" w:themeColor="text1"/>
                                <w:sz w:val="16"/>
                                <w:szCs w:val="16"/>
                              </w:rPr>
                              <w:t xml:space="preserve">Délégué à la Protection des Données, </w:t>
                            </w:r>
                            <w:r w:rsidR="00C04251">
                              <w:rPr>
                                <w:rFonts w:asciiTheme="majorHAnsi" w:hAnsiTheme="majorHAnsi" w:cs="Arial"/>
                                <w:color w:val="000000" w:themeColor="text1"/>
                                <w:sz w:val="16"/>
                                <w:szCs w:val="16"/>
                                <w:shd w:val="clear" w:color="auto" w:fill="FFFFFF"/>
                              </w:rPr>
                              <w:t>5 Rue Saint-Léon - 54000 Nancy</w:t>
                            </w:r>
                            <w:r w:rsidRPr="00194235">
                              <w:rPr>
                                <w:rFonts w:asciiTheme="majorHAnsi" w:hAnsiTheme="majorHAnsi" w:cs="Arial"/>
                                <w:color w:val="000000" w:themeColor="text1"/>
                                <w:sz w:val="16"/>
                                <w:szCs w:val="16"/>
                                <w:shd w:val="clear" w:color="auto" w:fill="FFFFFF"/>
                              </w:rPr>
                              <w:t xml:space="preserve">. </w:t>
                            </w:r>
                            <w:r w:rsidRPr="00194235">
                              <w:rPr>
                                <w:rFonts w:asciiTheme="majorHAnsi" w:hAnsiTheme="majorHAnsi"/>
                                <w:color w:val="000000" w:themeColor="text1"/>
                                <w:sz w:val="16"/>
                                <w:szCs w:val="16"/>
                              </w:rPr>
                              <w:t>Si vous estimez, après nous avoir contactés, que vos droits « Informatique et Libertés » ne sont pas respectés, vous pouvez adresser une réclamation à la CNIL.</w:t>
                            </w:r>
                          </w:p>
                          <w:p w14:paraId="15B0446F" w14:textId="77777777" w:rsidR="00B90E49" w:rsidRDefault="00B90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ACB6F" id="Zone de texte 17" o:spid="_x0000_s1030" type="#_x0000_t202" style="position:absolute;margin-left:-43.25pt;margin-top:596.35pt;width:540pt;height:1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" fillcolor="white [3201]" stroked="f" strokeweight=".5pt">
                <v:textbox>
                  <w:txbxContent>
                    <w:permStart w:id="1431399252" w:edGrp="everyone"/>
                    <w:p w14:paraId="240BBB77" w14:textId="38E907E2" w:rsidR="00B90E49" w:rsidRPr="00AB2FC3" w:rsidRDefault="008F39F6" w:rsidP="00B90E49">
                      <w:pPr>
                        <w:spacing w:before="120"/>
                        <w:jc w:val="both"/>
                        <w:rPr>
                          <w:rFonts w:cstheme="minorHAnsi"/>
                        </w:rPr>
                      </w:pPr>
                      <w:sdt>
                        <w:sdtPr>
                          <w:rPr>
                            <w:rFonts w:asciiTheme="majorHAnsi" w:hAnsiTheme="majorHAnsi" w:cstheme="majorHAnsi"/>
                          </w:rPr>
                          <w:id w:val="-1366671438"/>
                          <w14:checkbox>
                            <w14:checked w14:val="0"/>
                            <w14:checkedState w14:val="2612" w14:font="MS Gothic"/>
                            <w14:uncheckedState w14:val="2610" w14:font="MS Gothic"/>
                          </w14:checkbox>
                        </w:sdtPr>
                        <w:sdtEndPr/>
                        <w:sdtContent>
                          <w:r w:rsidR="00BB03B3">
                            <w:rPr>
                              <w:rFonts w:ascii="MS Gothic" w:eastAsia="MS Gothic" w:hAnsi="MS Gothic" w:cstheme="majorHAnsi" w:hint="eastAsia"/>
                            </w:rPr>
                            <w:t>☐</w:t>
                          </w:r>
                        </w:sdtContent>
                      </w:sdt>
                      <w:permEnd w:id="1431399252"/>
                      <w:r w:rsidR="00B90E49" w:rsidRPr="00AB2FC3">
                        <w:rPr>
                          <w:rFonts w:asciiTheme="majorHAnsi" w:hAnsiTheme="majorHAnsi" w:cstheme="majorHAnsi"/>
                          <w:b/>
                          <w:color w:val="2F5496" w:themeColor="accent1" w:themeShade="BF"/>
                        </w:rPr>
                        <w:t xml:space="preserve">  </w:t>
                      </w:r>
                      <w:r w:rsidR="00B90E49" w:rsidRPr="008F39F6">
                        <w:rPr>
                          <w:rFonts w:cstheme="minorHAnsi"/>
                          <w:b/>
                          <w:bCs/>
                          <w:color w:val="FF0000"/>
                        </w:rPr>
                        <w:t xml:space="preserve">J’accepte que mes données personnelles soient utilisées dans le cadre </w:t>
                      </w:r>
                      <w:r w:rsidRPr="008F39F6">
                        <w:rPr>
                          <w:rFonts w:cstheme="minorHAnsi"/>
                          <w:b/>
                          <w:bCs/>
                          <w:color w:val="FF0000"/>
                        </w:rPr>
                        <w:t>du portail maintenance Eryma</w:t>
                      </w:r>
                      <w:r w:rsidR="00B90E49" w:rsidRPr="008F39F6">
                        <w:rPr>
                          <w:rFonts w:cstheme="minorHAnsi"/>
                          <w:b/>
                          <w:bCs/>
                          <w:color w:val="FF0000"/>
                        </w:rPr>
                        <w:t xml:space="preserve"> et les conditions liées à ce service</w:t>
                      </w:r>
                      <w:r w:rsidR="0044403A" w:rsidRPr="008F39F6">
                        <w:rPr>
                          <w:rFonts w:cstheme="minorHAnsi"/>
                          <w:b/>
                          <w:bCs/>
                          <w:color w:val="FF0000"/>
                        </w:rPr>
                        <w:t xml:space="preserve"> (annexes I et II)</w:t>
                      </w:r>
                      <w:r w:rsidR="00B90E49" w:rsidRPr="008F39F6">
                        <w:rPr>
                          <w:rFonts w:cstheme="minorHAnsi"/>
                          <w:b/>
                          <w:bCs/>
                          <w:color w:val="FF0000"/>
                        </w:rPr>
                        <w:t>.</w:t>
                      </w:r>
                    </w:p>
                    <w:p w14:paraId="7123784E" w14:textId="08117CAF" w:rsidR="00B90E49" w:rsidRDefault="00B90E49" w:rsidP="00B90E49">
                      <w:pPr>
                        <w:pStyle w:val="NormalWeb"/>
                        <w:shd w:val="clear" w:color="auto" w:fill="FFFFFF"/>
                        <w:spacing w:before="0" w:beforeAutospacing="0" w:after="165" w:afterAutospacing="0"/>
                        <w:jc w:val="both"/>
                        <w:rPr>
                          <w:rFonts w:asciiTheme="majorHAnsi" w:hAnsiTheme="majorHAnsi"/>
                          <w:color w:val="000000" w:themeColor="text1"/>
                          <w:sz w:val="16"/>
                          <w:szCs w:val="16"/>
                        </w:rPr>
                      </w:pPr>
                      <w:r w:rsidRPr="00194235">
                        <w:rPr>
                          <w:rFonts w:asciiTheme="majorHAnsi" w:hAnsiTheme="majorHAnsi"/>
                          <w:sz w:val="16"/>
                          <w:szCs w:val="16"/>
                        </w:rPr>
                        <w:t>Les informations recueillies sur ce formulaire sont enregistrées dans un fichier informatisé par ERYMA</w:t>
                      </w:r>
                      <w:r w:rsidRPr="00194235">
                        <w:rPr>
                          <w:rStyle w:val="lev"/>
                          <w:rFonts w:asciiTheme="majorHAnsi" w:hAnsiTheme="majorHAnsi"/>
                          <w:sz w:val="16"/>
                          <w:szCs w:val="16"/>
                        </w:rPr>
                        <w:t> </w:t>
                      </w:r>
                      <w:r w:rsidRPr="00194235">
                        <w:rPr>
                          <w:rFonts w:asciiTheme="majorHAnsi" w:hAnsiTheme="majorHAnsi"/>
                          <w:sz w:val="16"/>
                          <w:szCs w:val="16"/>
                        </w:rPr>
                        <w:t xml:space="preserve">pour la création de votre compte myERYMA. Les données collectées seront communiquées uniquement à l’entreprise ERYMA et au groupe Sogetrel. Vos données seront conservées dans notre base de données </w:t>
                      </w:r>
                      <w:r w:rsidRPr="00194235">
                        <w:rPr>
                          <w:rFonts w:asciiTheme="majorHAnsi" w:hAnsiTheme="majorHAnsi"/>
                          <w:color w:val="000000" w:themeColor="text1"/>
                          <w:sz w:val="16"/>
                          <w:szCs w:val="16"/>
                        </w:rPr>
                        <w:t xml:space="preserve">pendant une durée de 3 ans. </w:t>
                      </w:r>
                      <w:r w:rsidRPr="00194235">
                        <w:rPr>
                          <w:rStyle w:val="lev"/>
                          <w:rFonts w:asciiTheme="majorHAnsi" w:hAnsiTheme="majorHAnsi"/>
                          <w:color w:val="000000" w:themeColor="text1"/>
                          <w:sz w:val="16"/>
                          <w:szCs w:val="16"/>
                        </w:rPr>
                        <w:t xml:space="preserve">Vous pouvez retirer à tout moment votre consentement au traitement de vos données, n’hésitez pas à consulter le site </w:t>
                      </w:r>
                      <w:r w:rsidRPr="00194235">
                        <w:rPr>
                          <w:rFonts w:asciiTheme="majorHAnsi" w:hAnsiTheme="majorHAnsi"/>
                          <w:color w:val="000000" w:themeColor="text1"/>
                          <w:sz w:val="16"/>
                          <w:szCs w:val="16"/>
                        </w:rPr>
                        <w:t xml:space="preserve">cnil.fr pour plus d’informations sur vos droits. Pour exercer ces droits ou pour toute question sur le traitement de vos données dans ce dispositif, vous pouvez nous contacter à l’adresse suivante </w:t>
                      </w:r>
                      <w:r w:rsidRPr="00194235">
                        <w:rPr>
                          <w:rStyle w:val="lev"/>
                          <w:rFonts w:asciiTheme="majorHAnsi" w:hAnsiTheme="majorHAnsi"/>
                          <w:color w:val="000000" w:themeColor="text1"/>
                          <w:sz w:val="16"/>
                          <w:szCs w:val="16"/>
                        </w:rPr>
                        <w:t>:</w:t>
                      </w:r>
                      <w:r w:rsidR="00C04251" w:rsidRPr="00C04251">
                        <w:rPr>
                          <w:rStyle w:val="Textedelespacerserv"/>
                          <w:rFonts w:asciiTheme="majorHAnsi" w:hAnsiTheme="majorHAnsi"/>
                          <w:color w:val="000000" w:themeColor="text1"/>
                          <w:sz w:val="16"/>
                          <w:szCs w:val="16"/>
                        </w:rPr>
                        <w:t xml:space="preserve"> </w:t>
                      </w:r>
                      <w:r w:rsidR="00C04251">
                        <w:rPr>
                          <w:rStyle w:val="lev"/>
                          <w:rFonts w:asciiTheme="majorHAnsi" w:hAnsiTheme="majorHAnsi"/>
                          <w:color w:val="000000" w:themeColor="text1"/>
                          <w:sz w:val="16"/>
                          <w:szCs w:val="16"/>
                        </w:rPr>
                        <w:t xml:space="preserve">Délégué à la Protection des Données, </w:t>
                      </w:r>
                      <w:r w:rsidR="00C04251">
                        <w:rPr>
                          <w:rFonts w:asciiTheme="majorHAnsi" w:hAnsiTheme="majorHAnsi" w:cs="Arial"/>
                          <w:color w:val="000000" w:themeColor="text1"/>
                          <w:sz w:val="16"/>
                          <w:szCs w:val="16"/>
                          <w:shd w:val="clear" w:color="auto" w:fill="FFFFFF"/>
                        </w:rPr>
                        <w:t>5 Rue Saint-Léon - 54000 Nancy</w:t>
                      </w:r>
                      <w:r w:rsidRPr="00194235">
                        <w:rPr>
                          <w:rFonts w:asciiTheme="majorHAnsi" w:hAnsiTheme="majorHAnsi" w:cs="Arial"/>
                          <w:color w:val="000000" w:themeColor="text1"/>
                          <w:sz w:val="16"/>
                          <w:szCs w:val="16"/>
                          <w:shd w:val="clear" w:color="auto" w:fill="FFFFFF"/>
                        </w:rPr>
                        <w:t xml:space="preserve">. </w:t>
                      </w:r>
                      <w:r w:rsidRPr="00194235">
                        <w:rPr>
                          <w:rFonts w:asciiTheme="majorHAnsi" w:hAnsiTheme="majorHAnsi"/>
                          <w:color w:val="000000" w:themeColor="text1"/>
                          <w:sz w:val="16"/>
                          <w:szCs w:val="16"/>
                        </w:rPr>
                        <w:t>Si vous estimez, après nous avoir contactés, que vos droits « Informatique et Libertés » ne sont pas respectés, vous pouvez adresser une réclamation à la CNIL.</w:t>
                      </w:r>
                    </w:p>
                    <w:p w14:paraId="15B0446F" w14:textId="77777777" w:rsidR="00B90E49" w:rsidRDefault="00B90E49"/>
                  </w:txbxContent>
                </v:textbox>
              </v:shape>
            </w:pict>
          </mc:Fallback>
        </mc:AlternateContent>
      </w:r>
      <w:r w:rsidR="00B90E49">
        <w:rPr>
          <w:noProof/>
        </w:rPr>
        <mc:AlternateContent>
          <mc:Choice Requires="wps">
            <w:drawing>
              <wp:anchor distT="0" distB="0" distL="114300" distR="114300" simplePos="0" relativeHeight="251665408" behindDoc="0" locked="0" layoutInCell="1" allowOverlap="1" wp14:anchorId="4EB437F8" wp14:editId="7D79AB60">
                <wp:simplePos x="0" y="0"/>
                <wp:positionH relativeFrom="column">
                  <wp:posOffset>-556895</wp:posOffset>
                </wp:positionH>
                <wp:positionV relativeFrom="paragraph">
                  <wp:posOffset>4685665</wp:posOffset>
                </wp:positionV>
                <wp:extent cx="6842760" cy="2819400"/>
                <wp:effectExtent l="0" t="0" r="15240" b="19050"/>
                <wp:wrapNone/>
                <wp:docPr id="7" name="Zone de texte 7"/>
                <wp:cNvGraphicFramePr/>
                <a:graphic xmlns:a="http://schemas.openxmlformats.org/drawingml/2006/main">
                  <a:graphicData uri="http://schemas.microsoft.com/office/word/2010/wordprocessingShape">
                    <wps:wsp>
                      <wps:cNvSpPr txBox="1"/>
                      <wps:spPr>
                        <a:xfrm>
                          <a:off x="0" y="0"/>
                          <a:ext cx="6842760" cy="2819400"/>
                        </a:xfrm>
                        <a:prstGeom prst="rect">
                          <a:avLst/>
                        </a:prstGeom>
                        <a:solidFill>
                          <a:schemeClr val="lt1"/>
                        </a:solidFill>
                        <a:ln w="12700">
                          <a:solidFill>
                            <a:schemeClr val="bg1">
                              <a:lumMod val="65000"/>
                            </a:schemeClr>
                          </a:solidFill>
                        </a:ln>
                      </wps:spPr>
                      <wps:txbx>
                        <w:txbxContent>
                          <w:p w14:paraId="3F42E15F" w14:textId="30DD7A0D" w:rsidR="0053727C" w:rsidRDefault="0053727C" w:rsidP="00B90E49">
                            <w:pPr>
                              <w:spacing w:line="360" w:lineRule="auto"/>
                            </w:pPr>
                            <w:r w:rsidRPr="0026739D">
                              <w:rPr>
                                <w:b/>
                                <w:bCs/>
                              </w:rPr>
                              <w:t>Nom de l’utilisateur</w:t>
                            </w:r>
                            <w:r w:rsidR="003740B2" w:rsidRPr="003740B2">
                              <w:rPr>
                                <w:b/>
                                <w:bCs/>
                                <w:color w:val="E51836"/>
                              </w:rPr>
                              <w:t>*</w:t>
                            </w:r>
                            <w:r w:rsidRPr="0026739D">
                              <w:rPr>
                                <w:b/>
                                <w:bCs/>
                              </w:rPr>
                              <w:t xml:space="preserve"> :</w:t>
                            </w:r>
                            <w:r>
                              <w:t xml:space="preserve"> </w:t>
                            </w:r>
                            <w:permStart w:id="83639199" w:edGrp="everyone"/>
                            <w:sdt>
                              <w:sdtPr>
                                <w:id w:val="-1449467260"/>
                                <w:showingPlcHdr/>
                              </w:sdtPr>
                              <w:sdtEndPr/>
                              <w:sdtContent>
                                <w:r w:rsidR="00BB03B3" w:rsidRPr="000D6B7E">
                                  <w:rPr>
                                    <w:rStyle w:val="Textedelespacerserv"/>
                                  </w:rPr>
                                  <w:t>Cliquez ou appuyez ici pour entrer du texte.</w:t>
                                </w:r>
                              </w:sdtContent>
                            </w:sdt>
                            <w:permEnd w:id="83639199"/>
                          </w:p>
                          <w:p w14:paraId="5FCA3E2D" w14:textId="71501C6E" w:rsidR="0053727C" w:rsidRDefault="0053727C" w:rsidP="00B90E49">
                            <w:pPr>
                              <w:spacing w:line="360" w:lineRule="auto"/>
                            </w:pPr>
                            <w:r w:rsidRPr="0026739D">
                              <w:rPr>
                                <w:b/>
                                <w:bCs/>
                              </w:rPr>
                              <w:t>Prénom de l’utilisateur</w:t>
                            </w:r>
                            <w:r w:rsidR="003740B2" w:rsidRPr="003740B2">
                              <w:rPr>
                                <w:b/>
                                <w:bCs/>
                                <w:color w:val="E51836"/>
                              </w:rPr>
                              <w:t>*</w:t>
                            </w:r>
                            <w:r w:rsidRPr="0026739D">
                              <w:rPr>
                                <w:b/>
                                <w:bCs/>
                              </w:rPr>
                              <w:t> :</w:t>
                            </w:r>
                            <w:r>
                              <w:t xml:space="preserve"> </w:t>
                            </w:r>
                            <w:permStart w:id="348200765" w:edGrp="everyone"/>
                            <w:sdt>
                              <w:sdtPr>
                                <w:id w:val="-1486078791"/>
                                <w:showingPlcHdr/>
                              </w:sdtPr>
                              <w:sdtEndPr/>
                              <w:sdtContent>
                                <w:r w:rsidR="00BB03B3" w:rsidRPr="000D6B7E">
                                  <w:rPr>
                                    <w:rStyle w:val="Textedelespacerserv"/>
                                  </w:rPr>
                                  <w:t>Cliquez ou appuyez ici pour entrer du texte.</w:t>
                                </w:r>
                              </w:sdtContent>
                            </w:sdt>
                            <w:permEnd w:id="348200765"/>
                          </w:p>
                          <w:p w14:paraId="0D5355A9" w14:textId="61D17208" w:rsidR="0053727C" w:rsidRDefault="0053727C" w:rsidP="00B90E49">
                            <w:pPr>
                              <w:spacing w:line="360" w:lineRule="auto"/>
                            </w:pPr>
                            <w:r w:rsidRPr="0026739D">
                              <w:rPr>
                                <w:b/>
                                <w:bCs/>
                              </w:rPr>
                              <w:t>Nom de l’entreprise</w:t>
                            </w:r>
                            <w:r w:rsidR="003740B2" w:rsidRPr="003740B2">
                              <w:rPr>
                                <w:b/>
                                <w:bCs/>
                                <w:color w:val="E51836"/>
                              </w:rPr>
                              <w:t>*</w:t>
                            </w:r>
                            <w:r w:rsidRPr="0026739D">
                              <w:rPr>
                                <w:b/>
                                <w:bCs/>
                              </w:rPr>
                              <w:t> :</w:t>
                            </w:r>
                            <w:r>
                              <w:t xml:space="preserve"> </w:t>
                            </w:r>
                            <w:permStart w:id="1383755778" w:edGrp="everyone"/>
                            <w:sdt>
                              <w:sdtPr>
                                <w:id w:val="1972625361"/>
                                <w:showingPlcHdr/>
                              </w:sdtPr>
                              <w:sdtEndPr/>
                              <w:sdtContent>
                                <w:r w:rsidR="00BB03B3" w:rsidRPr="000D6B7E">
                                  <w:rPr>
                                    <w:rStyle w:val="Textedelespacerserv"/>
                                  </w:rPr>
                                  <w:t>Cliquez ou appuyez ici pour entrer du texte.</w:t>
                                </w:r>
                              </w:sdtContent>
                            </w:sdt>
                            <w:permEnd w:id="1383755778"/>
                          </w:p>
                          <w:p w14:paraId="20BAE646" w14:textId="108DA07B" w:rsidR="0053727C" w:rsidRDefault="0053727C" w:rsidP="00B90E49">
                            <w:pPr>
                              <w:spacing w:line="360" w:lineRule="auto"/>
                            </w:pPr>
                            <w:r w:rsidRPr="0026739D">
                              <w:rPr>
                                <w:b/>
                                <w:bCs/>
                              </w:rPr>
                              <w:t>Nom du site concerné (si entreprise multisites) :</w:t>
                            </w:r>
                            <w:r w:rsidR="006531EF">
                              <w:t xml:space="preserve"> </w:t>
                            </w:r>
                            <w:permStart w:id="1881105013" w:edGrp="everyone"/>
                            <w:sdt>
                              <w:sdtPr>
                                <w:id w:val="-881242661"/>
                                <w:showingPlcHdr/>
                              </w:sdtPr>
                              <w:sdtEndPr/>
                              <w:sdtContent>
                                <w:r w:rsidR="00BB03B3" w:rsidRPr="000D6B7E">
                                  <w:rPr>
                                    <w:rStyle w:val="Textedelespacerserv"/>
                                  </w:rPr>
                                  <w:t>Cliquez ou appuyez ici pour entrer du texte.</w:t>
                                </w:r>
                              </w:sdtContent>
                            </w:sdt>
                            <w:permEnd w:id="1881105013"/>
                          </w:p>
                          <w:p w14:paraId="37CBFB84" w14:textId="59DDCC84" w:rsidR="0053727C" w:rsidRDefault="0053727C" w:rsidP="00B90E49">
                            <w:pPr>
                              <w:spacing w:line="360" w:lineRule="auto"/>
                            </w:pPr>
                            <w:r w:rsidRPr="0026739D">
                              <w:rPr>
                                <w:b/>
                                <w:bCs/>
                              </w:rPr>
                              <w:t>Adresse mail professionnelle de l’utilisateur</w:t>
                            </w:r>
                            <w:r w:rsidR="003740B2" w:rsidRPr="003740B2">
                              <w:rPr>
                                <w:b/>
                                <w:bCs/>
                                <w:color w:val="E51836"/>
                              </w:rPr>
                              <w:t>*</w:t>
                            </w:r>
                            <w:r w:rsidRPr="0026739D">
                              <w:rPr>
                                <w:b/>
                                <w:bCs/>
                              </w:rPr>
                              <w:t> :</w:t>
                            </w:r>
                            <w:r>
                              <w:t xml:space="preserve"> </w:t>
                            </w:r>
                            <w:permStart w:id="161098804" w:edGrp="everyone"/>
                            <w:sdt>
                              <w:sdtPr>
                                <w:id w:val="461320525"/>
                                <w:showingPlcHdr/>
                              </w:sdtPr>
                              <w:sdtEndPr/>
                              <w:sdtContent>
                                <w:r w:rsidR="00BB03B3" w:rsidRPr="000D6B7E">
                                  <w:rPr>
                                    <w:rStyle w:val="Textedelespacerserv"/>
                                  </w:rPr>
                                  <w:t>Cliquez ou appuyez ici pour entrer du texte.</w:t>
                                </w:r>
                              </w:sdtContent>
                            </w:sdt>
                            <w:permEnd w:id="161098804"/>
                          </w:p>
                          <w:p w14:paraId="49A9325C" w14:textId="4EA7C1CF" w:rsidR="0053727C" w:rsidRDefault="0053727C" w:rsidP="00B90E49">
                            <w:pPr>
                              <w:spacing w:line="360" w:lineRule="auto"/>
                            </w:pPr>
                            <w:r w:rsidRPr="0026739D">
                              <w:rPr>
                                <w:b/>
                                <w:bCs/>
                              </w:rPr>
                              <w:t>Numéro de téléphone professionnel de l’utilisateur</w:t>
                            </w:r>
                            <w:r w:rsidR="003740B2" w:rsidRPr="003740B2">
                              <w:rPr>
                                <w:b/>
                                <w:bCs/>
                                <w:color w:val="E51836"/>
                              </w:rPr>
                              <w:t>*</w:t>
                            </w:r>
                            <w:r w:rsidRPr="0026739D">
                              <w:rPr>
                                <w:b/>
                                <w:bCs/>
                              </w:rPr>
                              <w:t> :</w:t>
                            </w:r>
                            <w:r>
                              <w:t xml:space="preserve"> </w:t>
                            </w:r>
                            <w:permStart w:id="852392075" w:edGrp="everyone"/>
                            <w:sdt>
                              <w:sdtPr>
                                <w:id w:val="1663119179"/>
                                <w:showingPlcHdr/>
                              </w:sdtPr>
                              <w:sdtEndPr/>
                              <w:sdtContent>
                                <w:r w:rsidR="00BB03B3" w:rsidRPr="000D6B7E">
                                  <w:rPr>
                                    <w:rStyle w:val="Textedelespacerserv"/>
                                  </w:rPr>
                                  <w:t>Cliquez ou appuyez ici pour entrer du texte.</w:t>
                                </w:r>
                              </w:sdtContent>
                            </w:sdt>
                            <w:permEnd w:id="852392075"/>
                          </w:p>
                          <w:p w14:paraId="36B9F64E" w14:textId="01EF1933" w:rsidR="00531EA7" w:rsidRPr="00531EA7" w:rsidRDefault="00531EA7" w:rsidP="00B90E49">
                            <w:pPr>
                              <w:spacing w:line="360" w:lineRule="auto"/>
                            </w:pPr>
                            <w:r>
                              <w:rPr>
                                <w:b/>
                                <w:bCs/>
                              </w:rPr>
                              <w:t>Fonction</w:t>
                            </w:r>
                            <w:r w:rsidRPr="0026739D">
                              <w:rPr>
                                <w:b/>
                                <w:bCs/>
                              </w:rPr>
                              <w:t xml:space="preserve"> de l’utilisateur</w:t>
                            </w:r>
                            <w:r w:rsidRPr="003740B2">
                              <w:rPr>
                                <w:b/>
                                <w:bCs/>
                                <w:color w:val="E51836"/>
                              </w:rPr>
                              <w:t>*</w:t>
                            </w:r>
                            <w:r w:rsidRPr="0026739D">
                              <w:rPr>
                                <w:b/>
                                <w:bCs/>
                              </w:rPr>
                              <w:t> :</w:t>
                            </w:r>
                            <w:r>
                              <w:t xml:space="preserve"> </w:t>
                            </w:r>
                            <w:permStart w:id="1296648965" w:edGrp="everyone"/>
                            <w:sdt>
                              <w:sdtPr>
                                <w:id w:val="301506174"/>
                                <w:showingPlcHdr/>
                              </w:sdtPr>
                              <w:sdtEndPr/>
                              <w:sdtContent>
                                <w:r w:rsidRPr="000D6B7E">
                                  <w:rPr>
                                    <w:rStyle w:val="Textedelespacerserv"/>
                                  </w:rPr>
                                  <w:t>Cliquez ou appuyez ici pour entrer du texte.</w:t>
                                </w:r>
                              </w:sdtContent>
                            </w:sdt>
                            <w:permEnd w:id="1296648965"/>
                          </w:p>
                          <w:p w14:paraId="1D767AEE" w14:textId="00F79FCC" w:rsidR="0053727C" w:rsidRDefault="0053727C" w:rsidP="00B90E49">
                            <w:pPr>
                              <w:spacing w:line="360" w:lineRule="auto"/>
                            </w:pPr>
                            <w:r w:rsidRPr="0026739D">
                              <w:rPr>
                                <w:b/>
                                <w:bCs/>
                              </w:rPr>
                              <w:t>Numéro de compte client</w:t>
                            </w:r>
                            <w:r w:rsidR="003740B2" w:rsidRPr="003740B2">
                              <w:rPr>
                                <w:b/>
                                <w:bCs/>
                                <w:color w:val="E51836"/>
                              </w:rPr>
                              <w:t>*</w:t>
                            </w:r>
                            <w:r w:rsidRPr="0026739D">
                              <w:rPr>
                                <w:b/>
                                <w:bCs/>
                              </w:rPr>
                              <w:t> :</w:t>
                            </w:r>
                            <w:r w:rsidR="0026739D">
                              <w:t xml:space="preserve"> </w:t>
                            </w:r>
                            <w:permStart w:id="64244120" w:edGrp="everyone"/>
                            <w:sdt>
                              <w:sdtPr>
                                <w:id w:val="-4050774"/>
                                <w:showingPlcHdr/>
                              </w:sdtPr>
                              <w:sdtEndPr/>
                              <w:sdtContent>
                                <w:r w:rsidR="00BB03B3" w:rsidRPr="000D6B7E">
                                  <w:rPr>
                                    <w:rStyle w:val="Textedelespacerserv"/>
                                  </w:rPr>
                                  <w:t>Cliquez ou appuyez ici pour entrer du texte.</w:t>
                                </w:r>
                              </w:sdtContent>
                            </w:sdt>
                            <w:permEnd w:id="642441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437F8" id="Zone de texte 7" o:spid="_x0000_s1031" type="#_x0000_t202" style="position:absolute;margin-left:-43.85pt;margin-top:368.95pt;width:538.8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" fillcolor="white [3201]" strokecolor="#a5a5a5 [2092]" strokeweight="1pt">
                <v:textbox>
                  <w:txbxContent>
                    <w:p w14:paraId="3F42E15F" w14:textId="30DD7A0D" w:rsidR="0053727C" w:rsidRDefault="0053727C" w:rsidP="00B90E49">
                      <w:pPr>
                        <w:spacing w:line="360" w:lineRule="auto"/>
                      </w:pPr>
                      <w:r w:rsidRPr="0026739D">
                        <w:rPr>
                          <w:b/>
                          <w:bCs/>
                        </w:rPr>
                        <w:t>Nom de l’utilisateur</w:t>
                      </w:r>
                      <w:r w:rsidR="003740B2" w:rsidRPr="003740B2">
                        <w:rPr>
                          <w:b/>
                          <w:bCs/>
                          <w:color w:val="E51836"/>
                        </w:rPr>
                        <w:t>*</w:t>
                      </w:r>
                      <w:r w:rsidRPr="0026739D">
                        <w:rPr>
                          <w:b/>
                          <w:bCs/>
                        </w:rPr>
                        <w:t xml:space="preserve"> :</w:t>
                      </w:r>
                      <w:r>
                        <w:t xml:space="preserve"> </w:t>
                      </w:r>
                      <w:permStart w:id="83639199" w:edGrp="everyone"/>
                      <w:sdt>
                        <w:sdtPr>
                          <w:id w:val="-1449467260"/>
                          <w:showingPlcHdr/>
                        </w:sdtPr>
                        <w:sdtEndPr/>
                        <w:sdtContent>
                          <w:r w:rsidR="00BB03B3" w:rsidRPr="000D6B7E">
                            <w:rPr>
                              <w:rStyle w:val="Textedelespacerserv"/>
                            </w:rPr>
                            <w:t>Cliquez ou appuyez ici pour entrer du texte.</w:t>
                          </w:r>
                        </w:sdtContent>
                      </w:sdt>
                      <w:permEnd w:id="83639199"/>
                    </w:p>
                    <w:p w14:paraId="5FCA3E2D" w14:textId="71501C6E" w:rsidR="0053727C" w:rsidRDefault="0053727C" w:rsidP="00B90E49">
                      <w:pPr>
                        <w:spacing w:line="360" w:lineRule="auto"/>
                      </w:pPr>
                      <w:r w:rsidRPr="0026739D">
                        <w:rPr>
                          <w:b/>
                          <w:bCs/>
                        </w:rPr>
                        <w:t>Prénom de l’utilisateur</w:t>
                      </w:r>
                      <w:r w:rsidR="003740B2" w:rsidRPr="003740B2">
                        <w:rPr>
                          <w:b/>
                          <w:bCs/>
                          <w:color w:val="E51836"/>
                        </w:rPr>
                        <w:t>*</w:t>
                      </w:r>
                      <w:r w:rsidRPr="0026739D">
                        <w:rPr>
                          <w:b/>
                          <w:bCs/>
                        </w:rPr>
                        <w:t> :</w:t>
                      </w:r>
                      <w:r>
                        <w:t xml:space="preserve"> </w:t>
                      </w:r>
                      <w:permStart w:id="348200765" w:edGrp="everyone"/>
                      <w:sdt>
                        <w:sdtPr>
                          <w:id w:val="-1486078791"/>
                          <w:showingPlcHdr/>
                        </w:sdtPr>
                        <w:sdtEndPr/>
                        <w:sdtContent>
                          <w:r w:rsidR="00BB03B3" w:rsidRPr="000D6B7E">
                            <w:rPr>
                              <w:rStyle w:val="Textedelespacerserv"/>
                            </w:rPr>
                            <w:t>Cliquez ou appuyez ici pour entrer du texte.</w:t>
                          </w:r>
                        </w:sdtContent>
                      </w:sdt>
                      <w:permEnd w:id="348200765"/>
                    </w:p>
                    <w:p w14:paraId="0D5355A9" w14:textId="61D17208" w:rsidR="0053727C" w:rsidRDefault="0053727C" w:rsidP="00B90E49">
                      <w:pPr>
                        <w:spacing w:line="360" w:lineRule="auto"/>
                      </w:pPr>
                      <w:r w:rsidRPr="0026739D">
                        <w:rPr>
                          <w:b/>
                          <w:bCs/>
                        </w:rPr>
                        <w:t>Nom de l’entreprise</w:t>
                      </w:r>
                      <w:r w:rsidR="003740B2" w:rsidRPr="003740B2">
                        <w:rPr>
                          <w:b/>
                          <w:bCs/>
                          <w:color w:val="E51836"/>
                        </w:rPr>
                        <w:t>*</w:t>
                      </w:r>
                      <w:r w:rsidRPr="0026739D">
                        <w:rPr>
                          <w:b/>
                          <w:bCs/>
                        </w:rPr>
                        <w:t> :</w:t>
                      </w:r>
                      <w:r>
                        <w:t xml:space="preserve"> </w:t>
                      </w:r>
                      <w:permStart w:id="1383755778" w:edGrp="everyone"/>
                      <w:sdt>
                        <w:sdtPr>
                          <w:id w:val="1972625361"/>
                          <w:showingPlcHdr/>
                        </w:sdtPr>
                        <w:sdtEndPr/>
                        <w:sdtContent>
                          <w:r w:rsidR="00BB03B3" w:rsidRPr="000D6B7E">
                            <w:rPr>
                              <w:rStyle w:val="Textedelespacerserv"/>
                            </w:rPr>
                            <w:t>Cliquez ou appuyez ici pour entrer du texte.</w:t>
                          </w:r>
                        </w:sdtContent>
                      </w:sdt>
                      <w:permEnd w:id="1383755778"/>
                    </w:p>
                    <w:p w14:paraId="20BAE646" w14:textId="108DA07B" w:rsidR="0053727C" w:rsidRDefault="0053727C" w:rsidP="00B90E49">
                      <w:pPr>
                        <w:spacing w:line="360" w:lineRule="auto"/>
                      </w:pPr>
                      <w:r w:rsidRPr="0026739D">
                        <w:rPr>
                          <w:b/>
                          <w:bCs/>
                        </w:rPr>
                        <w:t>Nom du site concerné (si entreprise multisites) :</w:t>
                      </w:r>
                      <w:r w:rsidR="006531EF">
                        <w:t xml:space="preserve"> </w:t>
                      </w:r>
                      <w:permStart w:id="1881105013" w:edGrp="everyone"/>
                      <w:sdt>
                        <w:sdtPr>
                          <w:id w:val="-881242661"/>
                          <w:showingPlcHdr/>
                        </w:sdtPr>
                        <w:sdtEndPr/>
                        <w:sdtContent>
                          <w:r w:rsidR="00BB03B3" w:rsidRPr="000D6B7E">
                            <w:rPr>
                              <w:rStyle w:val="Textedelespacerserv"/>
                            </w:rPr>
                            <w:t>Cliquez ou appuyez ici pour entrer du texte.</w:t>
                          </w:r>
                        </w:sdtContent>
                      </w:sdt>
                      <w:permEnd w:id="1881105013"/>
                    </w:p>
                    <w:p w14:paraId="37CBFB84" w14:textId="59DDCC84" w:rsidR="0053727C" w:rsidRDefault="0053727C" w:rsidP="00B90E49">
                      <w:pPr>
                        <w:spacing w:line="360" w:lineRule="auto"/>
                      </w:pPr>
                      <w:r w:rsidRPr="0026739D">
                        <w:rPr>
                          <w:b/>
                          <w:bCs/>
                        </w:rPr>
                        <w:t>Adresse mail professionnelle de l’utilisateur</w:t>
                      </w:r>
                      <w:r w:rsidR="003740B2" w:rsidRPr="003740B2">
                        <w:rPr>
                          <w:b/>
                          <w:bCs/>
                          <w:color w:val="E51836"/>
                        </w:rPr>
                        <w:t>*</w:t>
                      </w:r>
                      <w:r w:rsidRPr="0026739D">
                        <w:rPr>
                          <w:b/>
                          <w:bCs/>
                        </w:rPr>
                        <w:t> :</w:t>
                      </w:r>
                      <w:r>
                        <w:t xml:space="preserve"> </w:t>
                      </w:r>
                      <w:permStart w:id="161098804" w:edGrp="everyone"/>
                      <w:sdt>
                        <w:sdtPr>
                          <w:id w:val="461320525"/>
                          <w:showingPlcHdr/>
                        </w:sdtPr>
                        <w:sdtEndPr/>
                        <w:sdtContent>
                          <w:r w:rsidR="00BB03B3" w:rsidRPr="000D6B7E">
                            <w:rPr>
                              <w:rStyle w:val="Textedelespacerserv"/>
                            </w:rPr>
                            <w:t>Cliquez ou appuyez ici pour entrer du texte.</w:t>
                          </w:r>
                        </w:sdtContent>
                      </w:sdt>
                      <w:permEnd w:id="161098804"/>
                    </w:p>
                    <w:p w14:paraId="49A9325C" w14:textId="4EA7C1CF" w:rsidR="0053727C" w:rsidRDefault="0053727C" w:rsidP="00B90E49">
                      <w:pPr>
                        <w:spacing w:line="360" w:lineRule="auto"/>
                      </w:pPr>
                      <w:r w:rsidRPr="0026739D">
                        <w:rPr>
                          <w:b/>
                          <w:bCs/>
                        </w:rPr>
                        <w:t>Numéro de téléphone professionnel de l’utilisateur</w:t>
                      </w:r>
                      <w:r w:rsidR="003740B2" w:rsidRPr="003740B2">
                        <w:rPr>
                          <w:b/>
                          <w:bCs/>
                          <w:color w:val="E51836"/>
                        </w:rPr>
                        <w:t>*</w:t>
                      </w:r>
                      <w:r w:rsidRPr="0026739D">
                        <w:rPr>
                          <w:b/>
                          <w:bCs/>
                        </w:rPr>
                        <w:t> :</w:t>
                      </w:r>
                      <w:r>
                        <w:t xml:space="preserve"> </w:t>
                      </w:r>
                      <w:permStart w:id="852392075" w:edGrp="everyone"/>
                      <w:sdt>
                        <w:sdtPr>
                          <w:id w:val="1663119179"/>
                          <w:showingPlcHdr/>
                        </w:sdtPr>
                        <w:sdtEndPr/>
                        <w:sdtContent>
                          <w:r w:rsidR="00BB03B3" w:rsidRPr="000D6B7E">
                            <w:rPr>
                              <w:rStyle w:val="Textedelespacerserv"/>
                            </w:rPr>
                            <w:t>Cliquez ou appuyez ici pour entrer du texte.</w:t>
                          </w:r>
                        </w:sdtContent>
                      </w:sdt>
                      <w:permEnd w:id="852392075"/>
                    </w:p>
                    <w:p w14:paraId="36B9F64E" w14:textId="01EF1933" w:rsidR="00531EA7" w:rsidRPr="00531EA7" w:rsidRDefault="00531EA7" w:rsidP="00B90E49">
                      <w:pPr>
                        <w:spacing w:line="360" w:lineRule="auto"/>
                      </w:pPr>
                      <w:r>
                        <w:rPr>
                          <w:b/>
                          <w:bCs/>
                        </w:rPr>
                        <w:t>Fonction</w:t>
                      </w:r>
                      <w:r w:rsidRPr="0026739D">
                        <w:rPr>
                          <w:b/>
                          <w:bCs/>
                        </w:rPr>
                        <w:t xml:space="preserve"> de l’utilisateur</w:t>
                      </w:r>
                      <w:r w:rsidRPr="003740B2">
                        <w:rPr>
                          <w:b/>
                          <w:bCs/>
                          <w:color w:val="E51836"/>
                        </w:rPr>
                        <w:t>*</w:t>
                      </w:r>
                      <w:r w:rsidRPr="0026739D">
                        <w:rPr>
                          <w:b/>
                          <w:bCs/>
                        </w:rPr>
                        <w:t> :</w:t>
                      </w:r>
                      <w:r>
                        <w:t xml:space="preserve"> </w:t>
                      </w:r>
                      <w:permStart w:id="1296648965" w:edGrp="everyone"/>
                      <w:sdt>
                        <w:sdtPr>
                          <w:id w:val="301506174"/>
                          <w:showingPlcHdr/>
                        </w:sdtPr>
                        <w:sdtEndPr/>
                        <w:sdtContent>
                          <w:r w:rsidRPr="000D6B7E">
                            <w:rPr>
                              <w:rStyle w:val="Textedelespacerserv"/>
                            </w:rPr>
                            <w:t>Cliquez ou appuyez ici pour entrer du texte.</w:t>
                          </w:r>
                        </w:sdtContent>
                      </w:sdt>
                      <w:permEnd w:id="1296648965"/>
                    </w:p>
                    <w:p w14:paraId="1D767AEE" w14:textId="00F79FCC" w:rsidR="0053727C" w:rsidRDefault="0053727C" w:rsidP="00B90E49">
                      <w:pPr>
                        <w:spacing w:line="360" w:lineRule="auto"/>
                      </w:pPr>
                      <w:r w:rsidRPr="0026739D">
                        <w:rPr>
                          <w:b/>
                          <w:bCs/>
                        </w:rPr>
                        <w:t>Numéro de compte client</w:t>
                      </w:r>
                      <w:r w:rsidR="003740B2" w:rsidRPr="003740B2">
                        <w:rPr>
                          <w:b/>
                          <w:bCs/>
                          <w:color w:val="E51836"/>
                        </w:rPr>
                        <w:t>*</w:t>
                      </w:r>
                      <w:r w:rsidRPr="0026739D">
                        <w:rPr>
                          <w:b/>
                          <w:bCs/>
                        </w:rPr>
                        <w:t> :</w:t>
                      </w:r>
                      <w:r w:rsidR="0026739D">
                        <w:t xml:space="preserve"> </w:t>
                      </w:r>
                      <w:permStart w:id="64244120" w:edGrp="everyone"/>
                      <w:sdt>
                        <w:sdtPr>
                          <w:id w:val="-4050774"/>
                          <w:showingPlcHdr/>
                        </w:sdtPr>
                        <w:sdtEndPr/>
                        <w:sdtContent>
                          <w:r w:rsidR="00BB03B3" w:rsidRPr="000D6B7E">
                            <w:rPr>
                              <w:rStyle w:val="Textedelespacerserv"/>
                            </w:rPr>
                            <w:t>Cliquez ou appuyez ici pour entrer du texte.</w:t>
                          </w:r>
                        </w:sdtContent>
                      </w:sdt>
                      <w:permEnd w:id="64244120"/>
                    </w:p>
                  </w:txbxContent>
                </v:textbox>
              </v:shape>
            </w:pict>
          </mc:Fallback>
        </mc:AlternateContent>
      </w:r>
      <w:r w:rsidR="005E6C10">
        <w:rPr>
          <w:noProof/>
        </w:rPr>
        <mc:AlternateContent>
          <mc:Choice Requires="wps">
            <w:drawing>
              <wp:anchor distT="0" distB="0" distL="114300" distR="114300" simplePos="0" relativeHeight="251666432" behindDoc="0" locked="0" layoutInCell="1" allowOverlap="1" wp14:anchorId="19508385" wp14:editId="47B50126">
                <wp:simplePos x="0" y="0"/>
                <wp:positionH relativeFrom="column">
                  <wp:posOffset>-892175</wp:posOffset>
                </wp:positionH>
                <wp:positionV relativeFrom="paragraph">
                  <wp:posOffset>9478645</wp:posOffset>
                </wp:positionV>
                <wp:extent cx="75438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7543800" cy="297180"/>
                        </a:xfrm>
                        <a:prstGeom prst="rect">
                          <a:avLst/>
                        </a:prstGeom>
                        <a:solidFill>
                          <a:srgbClr val="E51836"/>
                        </a:solidFill>
                        <a:ln>
                          <a:solidFill>
                            <a:srgbClr val="E5183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0675A" id="Rectangle 8" o:spid="_x0000_s1026" style="position:absolute;margin-left:-70.25pt;margin-top:746.35pt;width:594pt;height:2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" fillcolor="#e51836" strokecolor="#e51836" strokeweight="1pt"/>
            </w:pict>
          </mc:Fallback>
        </mc:AlternateContent>
      </w:r>
      <w:r w:rsidR="005E6C10" w:rsidRPr="0053727C">
        <w:rPr>
          <w:noProof/>
        </w:rPr>
        <mc:AlternateContent>
          <mc:Choice Requires="wps">
            <w:drawing>
              <wp:anchor distT="0" distB="0" distL="114300" distR="114300" simplePos="0" relativeHeight="251661312" behindDoc="0" locked="0" layoutInCell="1" allowOverlap="1" wp14:anchorId="14125F0C" wp14:editId="547FD829">
                <wp:simplePos x="0" y="0"/>
                <wp:positionH relativeFrom="column">
                  <wp:posOffset>-884555</wp:posOffset>
                </wp:positionH>
                <wp:positionV relativeFrom="paragraph">
                  <wp:posOffset>2673985</wp:posOffset>
                </wp:positionV>
                <wp:extent cx="7536180" cy="338455"/>
                <wp:effectExtent l="0" t="0" r="0" b="0"/>
                <wp:wrapNone/>
                <wp:docPr id="10" name="ZoneTexte 9">
                  <a:extLst xmlns:a="http://schemas.openxmlformats.org/drawingml/2006/main">
                    <a:ext uri="{FF2B5EF4-FFF2-40B4-BE49-F238E27FC236}">
                      <a16:creationId xmlns:a16="http://schemas.microsoft.com/office/drawing/2014/main" id="{8D73F9B0-74DA-4AA1-AFA9-209E063A358E}"/>
                    </a:ext>
                  </a:extLst>
                </wp:docPr>
                <wp:cNvGraphicFramePr/>
                <a:graphic xmlns:a="http://schemas.openxmlformats.org/drawingml/2006/main">
                  <a:graphicData uri="http://schemas.microsoft.com/office/word/2010/wordprocessingShape">
                    <wps:wsp>
                      <wps:cNvSpPr txBox="1"/>
                      <wps:spPr>
                        <a:xfrm>
                          <a:off x="0" y="0"/>
                          <a:ext cx="7536180" cy="338455"/>
                        </a:xfrm>
                        <a:prstGeom prst="rect">
                          <a:avLst/>
                        </a:prstGeom>
                        <a:noFill/>
                      </wps:spPr>
                      <wps:txbx>
                        <w:txbxContent>
                          <w:p w14:paraId="0945709F" w14:textId="384A5991" w:rsidR="0053727C" w:rsidRPr="00052D36" w:rsidRDefault="007552CD" w:rsidP="0053727C">
                            <w:pPr>
                              <w:jc w:val="center"/>
                              <w:rPr>
                                <w:color w:val="FF1A1A"/>
                                <w:sz w:val="24"/>
                                <w:szCs w:val="24"/>
                              </w:rPr>
                            </w:pPr>
                            <w:r w:rsidRPr="00052D36">
                              <w:rPr>
                                <w:rFonts w:hAnsi="Calibri"/>
                                <w:b/>
                                <w:bCs/>
                                <w:color w:val="FF1A1A"/>
                                <w:kern w:val="24"/>
                                <w:sz w:val="32"/>
                                <w:szCs w:val="32"/>
                              </w:rPr>
                              <w:t xml:space="preserve">ACCÉDEZ À </w:t>
                            </w:r>
                            <w:r w:rsidR="0053727C" w:rsidRPr="00052D36">
                              <w:rPr>
                                <w:rFonts w:hAnsi="Calibri"/>
                                <w:b/>
                                <w:bCs/>
                                <w:color w:val="FF1A1A"/>
                                <w:kern w:val="24"/>
                                <w:sz w:val="32"/>
                                <w:szCs w:val="32"/>
                              </w:rPr>
                              <w:t xml:space="preserve">VOTRE </w:t>
                            </w:r>
                            <w:r w:rsidR="005E6C10" w:rsidRPr="00052D36">
                              <w:rPr>
                                <w:rFonts w:hAnsi="Calibri"/>
                                <w:b/>
                                <w:bCs/>
                                <w:color w:val="FF1A1A"/>
                                <w:kern w:val="24"/>
                                <w:sz w:val="32"/>
                                <w:szCs w:val="32"/>
                              </w:rPr>
                              <w:t xml:space="preserve">SERVICE DE MAINTENANCE </w:t>
                            </w:r>
                            <w:r w:rsidRPr="00052D36">
                              <w:rPr>
                                <w:rFonts w:hAnsi="Calibri"/>
                                <w:b/>
                                <w:bCs/>
                                <w:color w:val="FF1A1A"/>
                                <w:kern w:val="24"/>
                                <w:sz w:val="32"/>
                                <w:szCs w:val="32"/>
                              </w:rPr>
                              <w:t>DIGITALIS</w:t>
                            </w:r>
                            <w:r w:rsidRPr="00052D36">
                              <w:rPr>
                                <w:rFonts w:cstheme="minorHAnsi"/>
                                <w:b/>
                                <w:bCs/>
                                <w:color w:val="FF1A1A"/>
                                <w:kern w:val="24"/>
                                <w:sz w:val="32"/>
                                <w:szCs w:val="32"/>
                              </w:rPr>
                              <w:t>É</w:t>
                            </w:r>
                            <w:r w:rsidRPr="00052D36">
                              <w:rPr>
                                <w:rFonts w:hAnsi="Calibri"/>
                                <w:b/>
                                <w:bCs/>
                                <w:color w:val="FF1A1A"/>
                                <w:kern w:val="24"/>
                                <w:sz w:val="32"/>
                                <w:szCs w:val="32"/>
                              </w:rPr>
                              <w:t>E !</w:t>
                            </w:r>
                          </w:p>
                        </w:txbxContent>
                      </wps:txbx>
                      <wps:bodyPr wrap="square" rtlCol="0">
                        <a:spAutoFit/>
                      </wps:bodyPr>
                    </wps:wsp>
                  </a:graphicData>
                </a:graphic>
                <wp14:sizeRelH relativeFrom="margin">
                  <wp14:pctWidth>0</wp14:pctWidth>
                </wp14:sizeRelH>
              </wp:anchor>
            </w:drawing>
          </mc:Choice>
          <mc:Fallback>
            <w:pict>
              <v:shape w14:anchorId="14125F0C" id="ZoneTexte 9" o:spid="_x0000_s1032" type="#_x0000_t202" style="position:absolute;margin-left:-69.65pt;margin-top:210.55pt;width:593.4pt;height:2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" filled="f" stroked="f">
                <v:textbox style="mso-fit-shape-to-text:t">
                  <w:txbxContent>
                    <w:p w14:paraId="0945709F" w14:textId="384A5991" w:rsidR="0053727C" w:rsidRPr="00052D36" w:rsidRDefault="007552CD" w:rsidP="0053727C">
                      <w:pPr>
                        <w:jc w:val="center"/>
                        <w:rPr>
                          <w:color w:val="FF1A1A"/>
                          <w:sz w:val="24"/>
                          <w:szCs w:val="24"/>
                        </w:rPr>
                      </w:pPr>
                      <w:r w:rsidRPr="00052D36">
                        <w:rPr>
                          <w:rFonts w:hAnsi="Calibri"/>
                          <w:b/>
                          <w:bCs/>
                          <w:color w:val="FF1A1A"/>
                          <w:kern w:val="24"/>
                          <w:sz w:val="32"/>
                          <w:szCs w:val="32"/>
                        </w:rPr>
                        <w:t xml:space="preserve">ACCÉDEZ À </w:t>
                      </w:r>
                      <w:r w:rsidR="0053727C" w:rsidRPr="00052D36">
                        <w:rPr>
                          <w:rFonts w:hAnsi="Calibri"/>
                          <w:b/>
                          <w:bCs/>
                          <w:color w:val="FF1A1A"/>
                          <w:kern w:val="24"/>
                          <w:sz w:val="32"/>
                          <w:szCs w:val="32"/>
                        </w:rPr>
                        <w:t xml:space="preserve">VOTRE </w:t>
                      </w:r>
                      <w:r w:rsidR="005E6C10" w:rsidRPr="00052D36">
                        <w:rPr>
                          <w:rFonts w:hAnsi="Calibri"/>
                          <w:b/>
                          <w:bCs/>
                          <w:color w:val="FF1A1A"/>
                          <w:kern w:val="24"/>
                          <w:sz w:val="32"/>
                          <w:szCs w:val="32"/>
                        </w:rPr>
                        <w:t xml:space="preserve">SERVICE DE MAINTENANCE </w:t>
                      </w:r>
                      <w:r w:rsidRPr="00052D36">
                        <w:rPr>
                          <w:rFonts w:hAnsi="Calibri"/>
                          <w:b/>
                          <w:bCs/>
                          <w:color w:val="FF1A1A"/>
                          <w:kern w:val="24"/>
                          <w:sz w:val="32"/>
                          <w:szCs w:val="32"/>
                        </w:rPr>
                        <w:t>DIGITALIS</w:t>
                      </w:r>
                      <w:r w:rsidRPr="00052D36">
                        <w:rPr>
                          <w:rFonts w:cstheme="minorHAnsi"/>
                          <w:b/>
                          <w:bCs/>
                          <w:color w:val="FF1A1A"/>
                          <w:kern w:val="24"/>
                          <w:sz w:val="32"/>
                          <w:szCs w:val="32"/>
                        </w:rPr>
                        <w:t>É</w:t>
                      </w:r>
                      <w:r w:rsidRPr="00052D36">
                        <w:rPr>
                          <w:rFonts w:hAnsi="Calibri"/>
                          <w:b/>
                          <w:bCs/>
                          <w:color w:val="FF1A1A"/>
                          <w:kern w:val="24"/>
                          <w:sz w:val="32"/>
                          <w:szCs w:val="32"/>
                        </w:rPr>
                        <w:t>E !</w:t>
                      </w:r>
                    </w:p>
                  </w:txbxContent>
                </v:textbox>
              </v:shape>
            </w:pict>
          </mc:Fallback>
        </mc:AlternateContent>
      </w:r>
      <w:r w:rsidR="005E6C10" w:rsidRPr="0053727C">
        <w:rPr>
          <w:noProof/>
        </w:rPr>
        <mc:AlternateContent>
          <mc:Choice Requires="wps">
            <w:drawing>
              <wp:anchor distT="0" distB="0" distL="114300" distR="114300" simplePos="0" relativeHeight="251663360" behindDoc="0" locked="0" layoutInCell="1" allowOverlap="1" wp14:anchorId="1AE8775E" wp14:editId="6AF4BF78">
                <wp:simplePos x="0" y="0"/>
                <wp:positionH relativeFrom="column">
                  <wp:posOffset>2666365</wp:posOffset>
                </wp:positionH>
                <wp:positionV relativeFrom="paragraph">
                  <wp:posOffset>83185</wp:posOffset>
                </wp:positionV>
                <wp:extent cx="3639185" cy="522605"/>
                <wp:effectExtent l="0" t="0" r="0" b="0"/>
                <wp:wrapNone/>
                <wp:docPr id="12" name="ZoneTexte 11">
                  <a:extLst xmlns:a="http://schemas.openxmlformats.org/drawingml/2006/main">
                    <a:ext uri="{FF2B5EF4-FFF2-40B4-BE49-F238E27FC236}">
                      <a16:creationId xmlns:a16="http://schemas.microsoft.com/office/drawing/2014/main" id="{0FC138B0-44AA-40FF-90B4-A2B40D419477}"/>
                    </a:ext>
                  </a:extLst>
                </wp:docPr>
                <wp:cNvGraphicFramePr/>
                <a:graphic xmlns:a="http://schemas.openxmlformats.org/drawingml/2006/main">
                  <a:graphicData uri="http://schemas.microsoft.com/office/word/2010/wordprocessingShape">
                    <wps:wsp>
                      <wps:cNvSpPr txBox="1"/>
                      <wps:spPr>
                        <a:xfrm>
                          <a:off x="0" y="0"/>
                          <a:ext cx="3639185" cy="522605"/>
                        </a:xfrm>
                        <a:prstGeom prst="rect">
                          <a:avLst/>
                        </a:prstGeom>
                        <a:noFill/>
                      </wps:spPr>
                      <wps:txbx>
                        <w:txbxContent>
                          <w:p w14:paraId="7FE761D4" w14:textId="77777777" w:rsidR="0053727C" w:rsidRDefault="0053727C" w:rsidP="0053727C">
                            <w:pPr>
                              <w:spacing w:after="40"/>
                              <w:jc w:val="center"/>
                              <w:rPr>
                                <w:sz w:val="24"/>
                                <w:szCs w:val="24"/>
                              </w:rPr>
                            </w:pPr>
                            <w:r>
                              <w:rPr>
                                <w:rFonts w:hAnsi="Calibri"/>
                                <w:b/>
                                <w:bCs/>
                                <w:color w:val="000000" w:themeColor="text1"/>
                                <w:kern w:val="24"/>
                                <w:sz w:val="28"/>
                                <w:szCs w:val="28"/>
                              </w:rPr>
                              <w:t>Eryma évolue et vous propose</w:t>
                            </w:r>
                          </w:p>
                          <w:p w14:paraId="6AA0F015" w14:textId="77777777" w:rsidR="0053727C" w:rsidRDefault="0053727C" w:rsidP="0053727C">
                            <w:pPr>
                              <w:spacing w:after="40"/>
                              <w:jc w:val="center"/>
                            </w:pPr>
                            <w:r>
                              <w:rPr>
                                <w:rFonts w:hAnsi="Calibri"/>
                                <w:b/>
                                <w:bCs/>
                                <w:color w:val="000000" w:themeColor="text1"/>
                                <w:kern w:val="24"/>
                                <w:sz w:val="28"/>
                                <w:szCs w:val="28"/>
                              </w:rPr>
                              <w:t>encore plus de services !</w:t>
                            </w:r>
                          </w:p>
                        </w:txbxContent>
                      </wps:txbx>
                      <wps:bodyPr wrap="square" rtlCol="0">
                        <a:spAutoFit/>
                      </wps:bodyPr>
                    </wps:wsp>
                  </a:graphicData>
                </a:graphic>
              </wp:anchor>
            </w:drawing>
          </mc:Choice>
          <mc:Fallback>
            <w:pict>
              <v:shape w14:anchorId="1AE8775E" id="ZoneTexte 11" o:spid="_x0000_s1033" type="#_x0000_t202" style="position:absolute;margin-left:209.95pt;margin-top:6.55pt;width:286.55pt;height:41.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" filled="f" stroked="f">
                <v:textbox style="mso-fit-shape-to-text:t">
                  <w:txbxContent>
                    <w:p w14:paraId="7FE761D4" w14:textId="77777777" w:rsidR="0053727C" w:rsidRDefault="0053727C" w:rsidP="0053727C">
                      <w:pPr>
                        <w:spacing w:after="40"/>
                        <w:jc w:val="center"/>
                        <w:rPr>
                          <w:sz w:val="24"/>
                          <w:szCs w:val="24"/>
                        </w:rPr>
                      </w:pPr>
                      <w:r>
                        <w:rPr>
                          <w:rFonts w:hAnsi="Calibri"/>
                          <w:b/>
                          <w:bCs/>
                          <w:color w:val="000000" w:themeColor="text1"/>
                          <w:kern w:val="24"/>
                          <w:sz w:val="28"/>
                          <w:szCs w:val="28"/>
                        </w:rPr>
                        <w:t>Eryma évolue et vous propose</w:t>
                      </w:r>
                    </w:p>
                    <w:p w14:paraId="6AA0F015" w14:textId="77777777" w:rsidR="0053727C" w:rsidRDefault="0053727C" w:rsidP="0053727C">
                      <w:pPr>
                        <w:spacing w:after="40"/>
                        <w:jc w:val="center"/>
                      </w:pPr>
                      <w:r>
                        <w:rPr>
                          <w:rFonts w:hAnsi="Calibri"/>
                          <w:b/>
                          <w:bCs/>
                          <w:color w:val="000000" w:themeColor="text1"/>
                          <w:kern w:val="24"/>
                          <w:sz w:val="28"/>
                          <w:szCs w:val="28"/>
                        </w:rPr>
                        <w:t>encore plus de services !</w:t>
                      </w:r>
                    </w:p>
                  </w:txbxContent>
                </v:textbox>
              </v:shape>
            </w:pict>
          </mc:Fallback>
        </mc:AlternateContent>
      </w:r>
      <w:r w:rsidR="005E6C10" w:rsidRPr="0053727C">
        <w:rPr>
          <w:noProof/>
        </w:rPr>
        <w:drawing>
          <wp:anchor distT="0" distB="0" distL="114300" distR="114300" simplePos="0" relativeHeight="251655168" behindDoc="0" locked="0" layoutInCell="1" allowOverlap="1" wp14:anchorId="22149ACE" wp14:editId="2075D674">
            <wp:simplePos x="0" y="0"/>
            <wp:positionH relativeFrom="column">
              <wp:posOffset>-892175</wp:posOffset>
            </wp:positionH>
            <wp:positionV relativeFrom="paragraph">
              <wp:posOffset>-892175</wp:posOffset>
            </wp:positionV>
            <wp:extent cx="7554595" cy="3505200"/>
            <wp:effectExtent l="0" t="0" r="8255" b="0"/>
            <wp:wrapNone/>
            <wp:docPr id="4" name="Image 3" descr="Une image contenant homme, intérieur&#10;&#10;Description générée automatiquement">
              <a:extLst xmlns:a="http://schemas.openxmlformats.org/drawingml/2006/main">
                <a:ext uri="{FF2B5EF4-FFF2-40B4-BE49-F238E27FC236}">
                  <a16:creationId xmlns:a16="http://schemas.microsoft.com/office/drawing/2014/main" id="{E0D051C0-7DA2-4880-9CB3-86803529AE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homme, intérieur&#10;&#10;Description générée automatiquement">
                      <a:extLst>
                        <a:ext uri="{FF2B5EF4-FFF2-40B4-BE49-F238E27FC236}">
                          <a16:creationId xmlns:a16="http://schemas.microsoft.com/office/drawing/2014/main" id="{E0D051C0-7DA2-4880-9CB3-86803529AE9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13828" r="19996" b="11355"/>
                    <a:stretch/>
                  </pic:blipFill>
                  <pic:spPr>
                    <a:xfrm>
                      <a:off x="0" y="0"/>
                      <a:ext cx="7554595" cy="3505200"/>
                    </a:xfrm>
                    <a:prstGeom prst="rect">
                      <a:avLst/>
                    </a:prstGeom>
                  </pic:spPr>
                </pic:pic>
              </a:graphicData>
            </a:graphic>
            <wp14:sizeRelH relativeFrom="margin">
              <wp14:pctWidth>0</wp14:pctWidth>
            </wp14:sizeRelH>
            <wp14:sizeRelV relativeFrom="margin">
              <wp14:pctHeight>0</wp14:pctHeight>
            </wp14:sizeRelV>
          </wp:anchor>
        </w:drawing>
      </w:r>
      <w:r w:rsidR="005E6C10">
        <w:br w:type="page"/>
      </w:r>
    </w:p>
    <w:p w14:paraId="6DEF471E" w14:textId="061D9E3A" w:rsidR="00052D36" w:rsidRDefault="00052D36" w:rsidP="00052D36">
      <w:pPr>
        <w:pStyle w:val="NormalWeb"/>
      </w:pPr>
    </w:p>
    <w:p w14:paraId="6DB8D30B" w14:textId="5C1A8216" w:rsidR="005E6C10" w:rsidRDefault="005E6C10"/>
    <w:p w14:paraId="641DE6C2" w14:textId="50004B95" w:rsidR="00F57DD5" w:rsidRDefault="00B06CD3" w:rsidP="00F57DD5">
      <w:r>
        <w:rPr>
          <w:noProof/>
        </w:rPr>
        <mc:AlternateContent>
          <mc:Choice Requires="wps">
            <w:drawing>
              <wp:anchor distT="0" distB="0" distL="114300" distR="114300" simplePos="0" relativeHeight="251685888" behindDoc="0" locked="0" layoutInCell="1" allowOverlap="1" wp14:anchorId="7F8B6E94" wp14:editId="312B00A0">
                <wp:simplePos x="0" y="0"/>
                <wp:positionH relativeFrom="column">
                  <wp:posOffset>3034030</wp:posOffset>
                </wp:positionH>
                <wp:positionV relativeFrom="paragraph">
                  <wp:posOffset>6215380</wp:posOffset>
                </wp:positionV>
                <wp:extent cx="3228975" cy="1501140"/>
                <wp:effectExtent l="0" t="0" r="28575" b="22860"/>
                <wp:wrapNone/>
                <wp:docPr id="23" name="Rectangle 23"/>
                <wp:cNvGraphicFramePr/>
                <a:graphic xmlns:a="http://schemas.openxmlformats.org/drawingml/2006/main">
                  <a:graphicData uri="http://schemas.microsoft.com/office/word/2010/wordprocessingShape">
                    <wps:wsp>
                      <wps:cNvSpPr/>
                      <wps:spPr>
                        <a:xfrm>
                          <a:off x="0" y="0"/>
                          <a:ext cx="3228975" cy="1501140"/>
                        </a:xfrm>
                        <a:prstGeom prst="rect">
                          <a:avLst/>
                        </a:prstGeom>
                        <a:noFill/>
                        <a:ln>
                          <a:solidFill>
                            <a:srgbClr val="E5183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197EE" id="Rectangle 23" o:spid="_x0000_s1026" style="position:absolute;margin-left:238.9pt;margin-top:489.4pt;width:254.25pt;height:11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" filled="f" strokecolor="#e51836" strokeweight="1pt"/>
            </w:pict>
          </mc:Fallback>
        </mc:AlternateContent>
      </w:r>
      <w:r>
        <w:rPr>
          <w:noProof/>
        </w:rPr>
        <mc:AlternateContent>
          <mc:Choice Requires="wps">
            <w:drawing>
              <wp:anchor distT="0" distB="0" distL="114300" distR="114300" simplePos="0" relativeHeight="251681792" behindDoc="0" locked="0" layoutInCell="1" allowOverlap="1" wp14:anchorId="7114B270" wp14:editId="7203DF0C">
                <wp:simplePos x="0" y="0"/>
                <wp:positionH relativeFrom="column">
                  <wp:posOffset>-318770</wp:posOffset>
                </wp:positionH>
                <wp:positionV relativeFrom="paragraph">
                  <wp:posOffset>186055</wp:posOffset>
                </wp:positionV>
                <wp:extent cx="3284220" cy="862965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3284220" cy="8629650"/>
                        </a:xfrm>
                        <a:prstGeom prst="rect">
                          <a:avLst/>
                        </a:prstGeom>
                        <a:solidFill>
                          <a:schemeClr val="lt1"/>
                        </a:solidFill>
                        <a:ln w="6350">
                          <a:noFill/>
                        </a:ln>
                      </wps:spPr>
                      <wps:txbx>
                        <w:txbxContent>
                          <w:p w14:paraId="0B2CB2CD" w14:textId="6E03217E" w:rsidR="00B1607F" w:rsidRPr="00014632" w:rsidRDefault="00B06CD3" w:rsidP="00B1607F">
                            <w:pPr>
                              <w:pStyle w:val="Paragraphedeliste"/>
                              <w:numPr>
                                <w:ilvl w:val="0"/>
                                <w:numId w:val="10"/>
                              </w:numPr>
                              <w:spacing w:after="0" w:line="240" w:lineRule="auto"/>
                              <w:ind w:left="0" w:firstLine="0"/>
                              <w:jc w:val="both"/>
                              <w:rPr>
                                <w:b/>
                                <w:bCs/>
                                <w:color w:val="E51836"/>
                                <w:sz w:val="14"/>
                                <w:szCs w:val="14"/>
                              </w:rPr>
                            </w:pPr>
                            <w:r w:rsidRPr="00B1607F">
                              <w:rPr>
                                <w:b/>
                                <w:bCs/>
                                <w:color w:val="E51836"/>
                                <w:sz w:val="14"/>
                                <w:szCs w:val="14"/>
                              </w:rPr>
                              <w:t>Définitions</w:t>
                            </w:r>
                          </w:p>
                          <w:p w14:paraId="70A0A628" w14:textId="77777777" w:rsidR="00B06CD3" w:rsidRPr="00B1607F" w:rsidRDefault="00B06CD3" w:rsidP="00B06CD3">
                            <w:pPr>
                              <w:spacing w:after="0" w:line="240" w:lineRule="auto"/>
                              <w:jc w:val="both"/>
                              <w:rPr>
                                <w:sz w:val="14"/>
                                <w:szCs w:val="14"/>
                              </w:rPr>
                            </w:pPr>
                            <w:r w:rsidRPr="00B1607F">
                              <w:rPr>
                                <w:sz w:val="14"/>
                                <w:szCs w:val="14"/>
                              </w:rPr>
                              <w:t>Pour la pleine compréhension des stipulations suivantes, les termes « Données personnelles », « Responsable de traitement », «Sous-traitant», «Personne concernée», « Destinataire », « Violation de Données personnelles » et «Traitement» auront le sens défini dans les « Lois applicables en matière de protection des données ».</w:t>
                            </w:r>
                          </w:p>
                          <w:p w14:paraId="5E1338CD" w14:textId="77777777" w:rsidR="00B06CD3" w:rsidRPr="00B1607F" w:rsidRDefault="00B06CD3" w:rsidP="00B06CD3">
                            <w:pPr>
                              <w:spacing w:after="0" w:line="240" w:lineRule="auto"/>
                              <w:jc w:val="both"/>
                              <w:rPr>
                                <w:sz w:val="14"/>
                                <w:szCs w:val="14"/>
                              </w:rPr>
                            </w:pPr>
                            <w:r w:rsidRPr="00B1607F">
                              <w:rPr>
                                <w:sz w:val="14"/>
                                <w:szCs w:val="14"/>
                              </w:rPr>
                              <w:t>"Lois applicables en matière de protection des données" :</w:t>
                            </w:r>
                          </w:p>
                          <w:p w14:paraId="2276FC72" w14:textId="77777777" w:rsidR="00B06CD3" w:rsidRPr="00B1607F" w:rsidRDefault="00B06CD3" w:rsidP="00B06CD3">
                            <w:pPr>
                              <w:pStyle w:val="Paragraphedeliste"/>
                              <w:numPr>
                                <w:ilvl w:val="0"/>
                                <w:numId w:val="11"/>
                              </w:numPr>
                              <w:spacing w:after="0" w:line="240" w:lineRule="auto"/>
                              <w:jc w:val="both"/>
                              <w:rPr>
                                <w:sz w:val="14"/>
                                <w:szCs w:val="14"/>
                              </w:rPr>
                            </w:pPr>
                            <w:r w:rsidRPr="00B1607F">
                              <w:rPr>
                                <w:sz w:val="14"/>
                                <w:szCs w:val="14"/>
                              </w:rPr>
                              <w:t>la loi 78-17 du 6 janvier 1978 relative à l’informatique, aux fichiers et aux libertés telle que modifiée par la loi n° 2018-493 du 20 juin 2018, et son décret d’application le Règlement (UE) 2016/679 du Parlement européen et du Conseil du 27 avril 2016 (Règlement général sur la protection des données) abrogeant la directive 95/46 / CE ;</w:t>
                            </w:r>
                          </w:p>
                          <w:p w14:paraId="49BF7170" w14:textId="77777777" w:rsidR="00B06CD3" w:rsidRPr="00B1607F" w:rsidRDefault="00B06CD3" w:rsidP="00B06CD3">
                            <w:pPr>
                              <w:pStyle w:val="Paragraphedeliste"/>
                              <w:numPr>
                                <w:ilvl w:val="0"/>
                                <w:numId w:val="11"/>
                              </w:numPr>
                              <w:spacing w:after="0" w:line="240" w:lineRule="auto"/>
                              <w:jc w:val="both"/>
                              <w:rPr>
                                <w:sz w:val="14"/>
                                <w:szCs w:val="14"/>
                              </w:rPr>
                            </w:pPr>
                            <w:r w:rsidRPr="00B1607F">
                              <w:rPr>
                                <w:sz w:val="14"/>
                                <w:szCs w:val="14"/>
                              </w:rPr>
                              <w:t>le cas échéant, les textes adoptés par l'Union Européenne et les lois locales pouvant s'appliquer aux données personnelles traitées dans le cadre du Contrat.</w:t>
                            </w:r>
                          </w:p>
                          <w:p w14:paraId="506FAF3A" w14:textId="77777777" w:rsidR="00B06CD3" w:rsidRPr="00B1607F" w:rsidRDefault="00B06CD3" w:rsidP="00B06CD3">
                            <w:pPr>
                              <w:pStyle w:val="Paragraphedeliste"/>
                              <w:spacing w:after="0" w:line="240" w:lineRule="auto"/>
                              <w:ind w:left="0"/>
                              <w:jc w:val="both"/>
                              <w:rPr>
                                <w:sz w:val="14"/>
                                <w:szCs w:val="14"/>
                              </w:rPr>
                            </w:pPr>
                          </w:p>
                          <w:p w14:paraId="0F02BFB7" w14:textId="77777777" w:rsidR="00B1607F" w:rsidRDefault="00B06CD3" w:rsidP="00B06CD3">
                            <w:pPr>
                              <w:pStyle w:val="Paragraphedeliste"/>
                              <w:numPr>
                                <w:ilvl w:val="0"/>
                                <w:numId w:val="10"/>
                              </w:numPr>
                              <w:spacing w:after="0" w:line="240" w:lineRule="auto"/>
                              <w:ind w:left="0" w:firstLine="0"/>
                              <w:jc w:val="both"/>
                              <w:rPr>
                                <w:b/>
                                <w:bCs/>
                                <w:color w:val="E51836"/>
                                <w:sz w:val="14"/>
                                <w:szCs w:val="14"/>
                              </w:rPr>
                            </w:pPr>
                            <w:r w:rsidRPr="00B1607F">
                              <w:rPr>
                                <w:b/>
                                <w:bCs/>
                                <w:color w:val="E51836"/>
                                <w:sz w:val="14"/>
                                <w:szCs w:val="14"/>
                              </w:rPr>
                              <w:t>Stipulations générales</w:t>
                            </w:r>
                          </w:p>
                          <w:p w14:paraId="51BB614E" w14:textId="7C41B9B4" w:rsidR="00B06CD3" w:rsidRPr="00B1607F" w:rsidRDefault="00014632" w:rsidP="00B06CD3">
                            <w:pPr>
                              <w:spacing w:after="0" w:line="240" w:lineRule="auto"/>
                              <w:jc w:val="both"/>
                              <w:rPr>
                                <w:sz w:val="14"/>
                                <w:szCs w:val="14"/>
                              </w:rPr>
                            </w:pPr>
                            <w:r>
                              <w:rPr>
                                <w:sz w:val="14"/>
                                <w:szCs w:val="14"/>
                              </w:rPr>
                              <w:t>L</w:t>
                            </w:r>
                            <w:r w:rsidR="00B06CD3" w:rsidRPr="00B1607F">
                              <w:rPr>
                                <w:sz w:val="14"/>
                                <w:szCs w:val="14"/>
                              </w:rPr>
                              <w:t>es Parties s’engagent à respecter les obligations légales et réglementaires en matière de protection des Données personnelles leur incombant dans le cadre de l’exécution du Contrat.</w:t>
                            </w:r>
                          </w:p>
                          <w:p w14:paraId="1C90E06E" w14:textId="77777777" w:rsidR="00B06CD3" w:rsidRPr="00B1607F" w:rsidRDefault="00B06CD3" w:rsidP="00B06CD3">
                            <w:pPr>
                              <w:spacing w:after="0" w:line="240" w:lineRule="auto"/>
                              <w:jc w:val="both"/>
                              <w:rPr>
                                <w:sz w:val="14"/>
                                <w:szCs w:val="14"/>
                              </w:rPr>
                            </w:pPr>
                            <w:r w:rsidRPr="00B1607F">
                              <w:rPr>
                                <w:sz w:val="14"/>
                                <w:szCs w:val="14"/>
                              </w:rPr>
                              <w:t>Les Parties reconnaissent que le Client est le Responsable de traitement du ou des Traitement(s) de Données personnelles mis en œuvre dans le cadre de l'exécution du Contrat et que le Prestataire agit en tant que « sous-traitant ultérieur » des données personnelles.</w:t>
                            </w:r>
                          </w:p>
                          <w:p w14:paraId="7CFE8F6F" w14:textId="77777777" w:rsidR="00B06CD3" w:rsidRPr="00B1607F" w:rsidRDefault="00B06CD3" w:rsidP="00B06CD3">
                            <w:pPr>
                              <w:spacing w:after="0" w:line="240" w:lineRule="auto"/>
                              <w:jc w:val="both"/>
                              <w:rPr>
                                <w:sz w:val="14"/>
                                <w:szCs w:val="14"/>
                              </w:rPr>
                            </w:pPr>
                            <w:r w:rsidRPr="00B1607F">
                              <w:rPr>
                                <w:sz w:val="14"/>
                                <w:szCs w:val="14"/>
                              </w:rPr>
                              <w:t>Le Prestataire n'agit que sur les instructions documentées et dans le cadre des autorisations écrites qu’il aura reçues du Client, à moins qu'il ne soit tenu de respecter une disposition obligatoire résultant de la législation européenne ou de la loi nationale applicable aux opérations de traitement décrites dans le présent document.</w:t>
                            </w:r>
                          </w:p>
                          <w:p w14:paraId="4CD18D5C" w14:textId="77777777" w:rsidR="00B06CD3" w:rsidRPr="00B1607F" w:rsidRDefault="00B06CD3" w:rsidP="00B06CD3">
                            <w:pPr>
                              <w:spacing w:after="0" w:line="240" w:lineRule="auto"/>
                              <w:jc w:val="both"/>
                              <w:rPr>
                                <w:sz w:val="14"/>
                                <w:szCs w:val="14"/>
                              </w:rPr>
                            </w:pPr>
                            <w:r w:rsidRPr="00B1607F">
                              <w:rPr>
                                <w:sz w:val="14"/>
                                <w:szCs w:val="14"/>
                              </w:rPr>
                              <w:t xml:space="preserve">Dans ce cas, le Prestataire informera le Client de cette obligation légale avant de traiter les données, à moins que ledit droit national n'interdise de révéler ces informations pour des raisons d'intérêt public ou de sécurité nationale. Cette information devra s’effectuer par mail auprès du Client. </w:t>
                            </w:r>
                          </w:p>
                          <w:p w14:paraId="1E28DBF7" w14:textId="77777777" w:rsidR="00B06CD3" w:rsidRPr="00B1607F" w:rsidRDefault="00B06CD3" w:rsidP="00B06CD3">
                            <w:pPr>
                              <w:spacing w:after="0" w:line="240" w:lineRule="auto"/>
                              <w:jc w:val="both"/>
                              <w:rPr>
                                <w:sz w:val="14"/>
                                <w:szCs w:val="14"/>
                              </w:rPr>
                            </w:pPr>
                            <w:r w:rsidRPr="00B1607F">
                              <w:rPr>
                                <w:sz w:val="14"/>
                                <w:szCs w:val="14"/>
                              </w:rPr>
                              <w:t xml:space="preserve">Le Prestataire notifie immédiatement le Client si, à son avis, une instruction constitue une violation des Lois applicables en matière de protection des données. Cette notification devra s’effectuer par mail auprès du Client. </w:t>
                            </w:r>
                          </w:p>
                          <w:p w14:paraId="208B4888" w14:textId="77777777" w:rsidR="00B06CD3" w:rsidRPr="00B1607F" w:rsidRDefault="00B06CD3" w:rsidP="00B06CD3">
                            <w:pPr>
                              <w:spacing w:after="0" w:line="240" w:lineRule="auto"/>
                              <w:jc w:val="both"/>
                              <w:rPr>
                                <w:sz w:val="14"/>
                                <w:szCs w:val="14"/>
                              </w:rPr>
                            </w:pPr>
                            <w:r w:rsidRPr="00B1607F">
                              <w:rPr>
                                <w:sz w:val="14"/>
                                <w:szCs w:val="14"/>
                              </w:rPr>
                              <w:t>La nature et la portée du ou des Traitement(s), des Données personnelles traitées, des catégories de Données personnelles et de la durée du Traitement fourni par le Prestataire sont définis en Annexe du Devis.</w:t>
                            </w:r>
                          </w:p>
                          <w:p w14:paraId="1A6A4CEB" w14:textId="77777777" w:rsidR="00B06CD3" w:rsidRPr="00B1607F" w:rsidRDefault="00B06CD3" w:rsidP="00B06CD3">
                            <w:pPr>
                              <w:spacing w:after="0" w:line="240" w:lineRule="auto"/>
                              <w:jc w:val="both"/>
                              <w:rPr>
                                <w:sz w:val="14"/>
                                <w:szCs w:val="14"/>
                              </w:rPr>
                            </w:pPr>
                          </w:p>
                          <w:p w14:paraId="7B15A018" w14:textId="77777777" w:rsidR="00B06CD3" w:rsidRDefault="00B06CD3" w:rsidP="00B06CD3">
                            <w:pPr>
                              <w:pStyle w:val="Paragraphedeliste"/>
                              <w:numPr>
                                <w:ilvl w:val="0"/>
                                <w:numId w:val="10"/>
                              </w:numPr>
                              <w:spacing w:after="0" w:line="240" w:lineRule="auto"/>
                              <w:ind w:left="0" w:firstLine="0"/>
                              <w:jc w:val="both"/>
                              <w:rPr>
                                <w:b/>
                                <w:bCs/>
                                <w:color w:val="E51836"/>
                                <w:sz w:val="14"/>
                                <w:szCs w:val="14"/>
                              </w:rPr>
                            </w:pPr>
                            <w:r w:rsidRPr="00B1607F">
                              <w:rPr>
                                <w:b/>
                                <w:bCs/>
                                <w:color w:val="E51836"/>
                                <w:sz w:val="14"/>
                                <w:szCs w:val="14"/>
                              </w:rPr>
                              <w:t>Stipulations spécifiques</w:t>
                            </w:r>
                          </w:p>
                          <w:p w14:paraId="07ABB8ED" w14:textId="77777777" w:rsidR="00B06CD3" w:rsidRPr="00B1607F" w:rsidRDefault="00B06CD3" w:rsidP="00B06CD3">
                            <w:pPr>
                              <w:spacing w:after="0" w:line="240" w:lineRule="auto"/>
                              <w:jc w:val="both"/>
                              <w:rPr>
                                <w:sz w:val="14"/>
                                <w:szCs w:val="14"/>
                              </w:rPr>
                            </w:pPr>
                            <w:r w:rsidRPr="00B1607F">
                              <w:rPr>
                                <w:sz w:val="14"/>
                                <w:szCs w:val="14"/>
                              </w:rPr>
                              <w:t>La Prestation décrite au Devis ou aux Conditions Particulières implique un Traitement de Données personnelles qui doit être renseigné en Annexe du Devis ou des Conditions Particulières.</w:t>
                            </w:r>
                          </w:p>
                          <w:p w14:paraId="61E2077B" w14:textId="77777777" w:rsidR="00B06CD3" w:rsidRPr="00B1607F" w:rsidRDefault="00B06CD3" w:rsidP="00B06CD3">
                            <w:pPr>
                              <w:spacing w:after="0" w:line="240" w:lineRule="auto"/>
                              <w:jc w:val="both"/>
                              <w:rPr>
                                <w:sz w:val="14"/>
                                <w:szCs w:val="14"/>
                              </w:rPr>
                            </w:pPr>
                            <w:r w:rsidRPr="00B1607F">
                              <w:rPr>
                                <w:sz w:val="14"/>
                                <w:szCs w:val="14"/>
                              </w:rPr>
                              <w:t xml:space="preserve">A ce titre, le Prestataire s’engage à ne pas procéder à des opérations de traitement autres que celles définies à l’Annexe précitée sur les Données Personnelles confiées ou produites dans le cadre de la Prestation définie au Devis. </w:t>
                            </w:r>
                          </w:p>
                          <w:p w14:paraId="3745DA0B" w14:textId="77777777" w:rsidR="00B06CD3" w:rsidRDefault="00B06CD3" w:rsidP="00B06CD3">
                            <w:pPr>
                              <w:spacing w:after="0" w:line="240" w:lineRule="auto"/>
                              <w:jc w:val="both"/>
                              <w:rPr>
                                <w:sz w:val="14"/>
                                <w:szCs w:val="14"/>
                              </w:rPr>
                            </w:pPr>
                            <w:r w:rsidRPr="00B1607F">
                              <w:rPr>
                                <w:sz w:val="14"/>
                                <w:szCs w:val="14"/>
                              </w:rPr>
                              <w:t>S’il compte effectuer des modifications susceptibles d'affecter le ou les Traitement(s) de Données personnelles, le Prestataire s’engage à avertir le Client et ne pas mettre en œuvre ces modifications sans son accord préalable. En cas d’accord du Client, les deux Parties coopérerons afin de modifier l’Annexe Traitement des Données à caractère personnel du Devis en conséquence.</w:t>
                            </w:r>
                          </w:p>
                          <w:p w14:paraId="400BB400" w14:textId="77777777" w:rsidR="00B1607F" w:rsidRPr="00B1607F" w:rsidRDefault="00B1607F" w:rsidP="00B06CD3">
                            <w:pPr>
                              <w:spacing w:after="0" w:line="240" w:lineRule="auto"/>
                              <w:jc w:val="both"/>
                              <w:rPr>
                                <w:sz w:val="14"/>
                                <w:szCs w:val="14"/>
                              </w:rPr>
                            </w:pPr>
                          </w:p>
                          <w:p w14:paraId="0DCAA21B" w14:textId="77777777" w:rsidR="00B06CD3" w:rsidRPr="00B1607F" w:rsidRDefault="00B06CD3" w:rsidP="00B06CD3">
                            <w:pPr>
                              <w:spacing w:after="0" w:line="240" w:lineRule="auto"/>
                              <w:jc w:val="both"/>
                              <w:rPr>
                                <w:b/>
                                <w:sz w:val="14"/>
                                <w:szCs w:val="14"/>
                              </w:rPr>
                            </w:pPr>
                            <w:r w:rsidRPr="00B1607F">
                              <w:rPr>
                                <w:b/>
                                <w:sz w:val="14"/>
                                <w:szCs w:val="14"/>
                              </w:rPr>
                              <w:t>Confidentialité des Données personnelles</w:t>
                            </w:r>
                          </w:p>
                          <w:p w14:paraId="31B98B93" w14:textId="77777777" w:rsidR="00B06CD3" w:rsidRPr="00B1607F" w:rsidRDefault="00B06CD3" w:rsidP="00B06CD3">
                            <w:pPr>
                              <w:spacing w:after="0" w:line="240" w:lineRule="auto"/>
                              <w:jc w:val="both"/>
                              <w:rPr>
                                <w:sz w:val="14"/>
                                <w:szCs w:val="14"/>
                              </w:rPr>
                            </w:pPr>
                            <w:r w:rsidRPr="00B1607F">
                              <w:rPr>
                                <w:sz w:val="14"/>
                                <w:szCs w:val="14"/>
                              </w:rPr>
                              <w:t xml:space="preserve">Le Prestataire s’engage à : </w:t>
                            </w:r>
                          </w:p>
                          <w:p w14:paraId="362C4EDC" w14:textId="77777777" w:rsidR="00B06CD3" w:rsidRPr="00B1607F" w:rsidRDefault="00B06CD3" w:rsidP="00B06CD3">
                            <w:pPr>
                              <w:pStyle w:val="Paragraphedeliste"/>
                              <w:numPr>
                                <w:ilvl w:val="0"/>
                                <w:numId w:val="11"/>
                              </w:numPr>
                              <w:spacing w:after="0" w:line="240" w:lineRule="auto"/>
                              <w:jc w:val="both"/>
                              <w:rPr>
                                <w:sz w:val="14"/>
                                <w:szCs w:val="14"/>
                              </w:rPr>
                            </w:pPr>
                            <w:r w:rsidRPr="00B1607F">
                              <w:rPr>
                                <w:sz w:val="14"/>
                                <w:szCs w:val="14"/>
                              </w:rPr>
                              <w:t xml:space="preserve">ne divulguer aucune Donnée personnelle à un Destinataire, qu'il soit une personne privée ou publique, physique ou morale, sans l’accord préalable du Client, sauf disposition contraire de la loi de l'État dans lequel le Prestataire est établi et applicable au(x) Traitement(s) visé(s) dans ce Contrat. </w:t>
                            </w:r>
                          </w:p>
                          <w:p w14:paraId="3449F7C4" w14:textId="3C78737F" w:rsidR="00F57DD5" w:rsidRPr="00B1607F" w:rsidRDefault="00B06CD3" w:rsidP="00B06CD3">
                            <w:pPr>
                              <w:pStyle w:val="Paragraphedeliste"/>
                              <w:numPr>
                                <w:ilvl w:val="0"/>
                                <w:numId w:val="11"/>
                              </w:numPr>
                              <w:spacing w:after="0" w:line="240" w:lineRule="auto"/>
                              <w:jc w:val="both"/>
                              <w:rPr>
                                <w:sz w:val="14"/>
                                <w:szCs w:val="14"/>
                              </w:rPr>
                            </w:pPr>
                            <w:r w:rsidRPr="00B1607F">
                              <w:rPr>
                                <w:sz w:val="14"/>
                                <w:szCs w:val="14"/>
                              </w:rPr>
                              <w:t>ne divulguer aucune Données personnelles traitées dans le cadre du présent Contrat à son personnel qui n’intervient pas dans le cadre de la prestation prévue au Contrat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B270" id="Zone de texte 27" o:spid="_x0000_s1034" type="#_x0000_t202" style="position:absolute;margin-left:-25.1pt;margin-top:14.65pt;width:258.6pt;height:6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" fillcolor="white [3201]" stroked="f" strokeweight=".5pt">
                <v:textbox>
                  <w:txbxContent>
                    <w:p w14:paraId="0B2CB2CD" w14:textId="6E03217E" w:rsidR="00B1607F" w:rsidRPr="00014632" w:rsidRDefault="00B06CD3" w:rsidP="00B1607F">
                      <w:pPr>
                        <w:pStyle w:val="Paragraphedeliste"/>
                        <w:numPr>
                          <w:ilvl w:val="0"/>
                          <w:numId w:val="10"/>
                        </w:numPr>
                        <w:spacing w:after="0" w:line="240" w:lineRule="auto"/>
                        <w:ind w:left="0" w:firstLine="0"/>
                        <w:jc w:val="both"/>
                        <w:rPr>
                          <w:b/>
                          <w:bCs/>
                          <w:color w:val="E51836"/>
                          <w:sz w:val="14"/>
                          <w:szCs w:val="14"/>
                        </w:rPr>
                      </w:pPr>
                      <w:r w:rsidRPr="00B1607F">
                        <w:rPr>
                          <w:b/>
                          <w:bCs/>
                          <w:color w:val="E51836"/>
                          <w:sz w:val="14"/>
                          <w:szCs w:val="14"/>
                        </w:rPr>
                        <w:t>Définitions</w:t>
                      </w:r>
                    </w:p>
                    <w:p w14:paraId="70A0A628" w14:textId="77777777" w:rsidR="00B06CD3" w:rsidRPr="00B1607F" w:rsidRDefault="00B06CD3" w:rsidP="00B06CD3">
                      <w:pPr>
                        <w:spacing w:after="0" w:line="240" w:lineRule="auto"/>
                        <w:jc w:val="both"/>
                        <w:rPr>
                          <w:sz w:val="14"/>
                          <w:szCs w:val="14"/>
                        </w:rPr>
                      </w:pPr>
                      <w:r w:rsidRPr="00B1607F">
                        <w:rPr>
                          <w:sz w:val="14"/>
                          <w:szCs w:val="14"/>
                        </w:rPr>
                        <w:t>Pour la pleine compréhension des stipulations suivantes, les termes « Données personnelles », « Responsable de traitement », «Sous-traitant», «Personne concernée», « Destinataire », « Violation de Données personnelles » et «Traitement» auront le sens défini dans les « Lois applicables en matière de protection des données ».</w:t>
                      </w:r>
                    </w:p>
                    <w:p w14:paraId="5E1338CD" w14:textId="77777777" w:rsidR="00B06CD3" w:rsidRPr="00B1607F" w:rsidRDefault="00B06CD3" w:rsidP="00B06CD3">
                      <w:pPr>
                        <w:spacing w:after="0" w:line="240" w:lineRule="auto"/>
                        <w:jc w:val="both"/>
                        <w:rPr>
                          <w:sz w:val="14"/>
                          <w:szCs w:val="14"/>
                        </w:rPr>
                      </w:pPr>
                      <w:r w:rsidRPr="00B1607F">
                        <w:rPr>
                          <w:sz w:val="14"/>
                          <w:szCs w:val="14"/>
                        </w:rPr>
                        <w:t>"Lois applicables en matière de protection des données" :</w:t>
                      </w:r>
                    </w:p>
                    <w:p w14:paraId="2276FC72" w14:textId="77777777" w:rsidR="00B06CD3" w:rsidRPr="00B1607F" w:rsidRDefault="00B06CD3" w:rsidP="00B06CD3">
                      <w:pPr>
                        <w:pStyle w:val="Paragraphedeliste"/>
                        <w:numPr>
                          <w:ilvl w:val="0"/>
                          <w:numId w:val="11"/>
                        </w:numPr>
                        <w:spacing w:after="0" w:line="240" w:lineRule="auto"/>
                        <w:jc w:val="both"/>
                        <w:rPr>
                          <w:sz w:val="14"/>
                          <w:szCs w:val="14"/>
                        </w:rPr>
                      </w:pPr>
                      <w:r w:rsidRPr="00B1607F">
                        <w:rPr>
                          <w:sz w:val="14"/>
                          <w:szCs w:val="14"/>
                        </w:rPr>
                        <w:t>la loi 78-17 du 6 janvier 1978 relative à l’informatique, aux fichiers et aux libertés telle que modifiée par la loi n° 2018-493 du 20 juin 2018, et son décret d’application le Règlement (UE) 2016/679 du Parlement européen et du Conseil du 27 avril 2016 (Règlement général sur la protection des données) abrogeant la directive 95/46 / CE ;</w:t>
                      </w:r>
                    </w:p>
                    <w:p w14:paraId="49BF7170" w14:textId="77777777" w:rsidR="00B06CD3" w:rsidRPr="00B1607F" w:rsidRDefault="00B06CD3" w:rsidP="00B06CD3">
                      <w:pPr>
                        <w:pStyle w:val="Paragraphedeliste"/>
                        <w:numPr>
                          <w:ilvl w:val="0"/>
                          <w:numId w:val="11"/>
                        </w:numPr>
                        <w:spacing w:after="0" w:line="240" w:lineRule="auto"/>
                        <w:jc w:val="both"/>
                        <w:rPr>
                          <w:sz w:val="14"/>
                          <w:szCs w:val="14"/>
                        </w:rPr>
                      </w:pPr>
                      <w:r w:rsidRPr="00B1607F">
                        <w:rPr>
                          <w:sz w:val="14"/>
                          <w:szCs w:val="14"/>
                        </w:rPr>
                        <w:t>le cas échéant, les textes adoptés par l'Union Européenne et les lois locales pouvant s'appliquer aux données personnelles traitées dans le cadre du Contrat.</w:t>
                      </w:r>
                    </w:p>
                    <w:p w14:paraId="506FAF3A" w14:textId="77777777" w:rsidR="00B06CD3" w:rsidRPr="00B1607F" w:rsidRDefault="00B06CD3" w:rsidP="00B06CD3">
                      <w:pPr>
                        <w:pStyle w:val="Paragraphedeliste"/>
                        <w:spacing w:after="0" w:line="240" w:lineRule="auto"/>
                        <w:ind w:left="0"/>
                        <w:jc w:val="both"/>
                        <w:rPr>
                          <w:sz w:val="14"/>
                          <w:szCs w:val="14"/>
                        </w:rPr>
                      </w:pPr>
                    </w:p>
                    <w:p w14:paraId="0F02BFB7" w14:textId="77777777" w:rsidR="00B1607F" w:rsidRDefault="00B06CD3" w:rsidP="00B06CD3">
                      <w:pPr>
                        <w:pStyle w:val="Paragraphedeliste"/>
                        <w:numPr>
                          <w:ilvl w:val="0"/>
                          <w:numId w:val="10"/>
                        </w:numPr>
                        <w:spacing w:after="0" w:line="240" w:lineRule="auto"/>
                        <w:ind w:left="0" w:firstLine="0"/>
                        <w:jc w:val="both"/>
                        <w:rPr>
                          <w:b/>
                          <w:bCs/>
                          <w:color w:val="E51836"/>
                          <w:sz w:val="14"/>
                          <w:szCs w:val="14"/>
                        </w:rPr>
                      </w:pPr>
                      <w:r w:rsidRPr="00B1607F">
                        <w:rPr>
                          <w:b/>
                          <w:bCs/>
                          <w:color w:val="E51836"/>
                          <w:sz w:val="14"/>
                          <w:szCs w:val="14"/>
                        </w:rPr>
                        <w:t>Stipulations générales</w:t>
                      </w:r>
                    </w:p>
                    <w:p w14:paraId="51BB614E" w14:textId="7C41B9B4" w:rsidR="00B06CD3" w:rsidRPr="00B1607F" w:rsidRDefault="00014632" w:rsidP="00B06CD3">
                      <w:pPr>
                        <w:spacing w:after="0" w:line="240" w:lineRule="auto"/>
                        <w:jc w:val="both"/>
                        <w:rPr>
                          <w:sz w:val="14"/>
                          <w:szCs w:val="14"/>
                        </w:rPr>
                      </w:pPr>
                      <w:r>
                        <w:rPr>
                          <w:sz w:val="14"/>
                          <w:szCs w:val="14"/>
                        </w:rPr>
                        <w:t>L</w:t>
                      </w:r>
                      <w:r w:rsidR="00B06CD3" w:rsidRPr="00B1607F">
                        <w:rPr>
                          <w:sz w:val="14"/>
                          <w:szCs w:val="14"/>
                        </w:rPr>
                        <w:t>es Parties s’engagent à respecter les obligations légales et réglementaires en matière de protection des Données personnelles leur incombant dans le cadre de l’exécution du Contrat.</w:t>
                      </w:r>
                    </w:p>
                    <w:p w14:paraId="1C90E06E" w14:textId="77777777" w:rsidR="00B06CD3" w:rsidRPr="00B1607F" w:rsidRDefault="00B06CD3" w:rsidP="00B06CD3">
                      <w:pPr>
                        <w:spacing w:after="0" w:line="240" w:lineRule="auto"/>
                        <w:jc w:val="both"/>
                        <w:rPr>
                          <w:sz w:val="14"/>
                          <w:szCs w:val="14"/>
                        </w:rPr>
                      </w:pPr>
                      <w:r w:rsidRPr="00B1607F">
                        <w:rPr>
                          <w:sz w:val="14"/>
                          <w:szCs w:val="14"/>
                        </w:rPr>
                        <w:t>Les Parties reconnaissent que le Client est le Responsable de traitement du ou des Traitement(s) de Données personnelles mis en œuvre dans le cadre de l'exécution du Contrat et que le Prestataire agit en tant que « sous-traitant ultérieur » des données personnelles.</w:t>
                      </w:r>
                    </w:p>
                    <w:p w14:paraId="7CFE8F6F" w14:textId="77777777" w:rsidR="00B06CD3" w:rsidRPr="00B1607F" w:rsidRDefault="00B06CD3" w:rsidP="00B06CD3">
                      <w:pPr>
                        <w:spacing w:after="0" w:line="240" w:lineRule="auto"/>
                        <w:jc w:val="both"/>
                        <w:rPr>
                          <w:sz w:val="14"/>
                          <w:szCs w:val="14"/>
                        </w:rPr>
                      </w:pPr>
                      <w:r w:rsidRPr="00B1607F">
                        <w:rPr>
                          <w:sz w:val="14"/>
                          <w:szCs w:val="14"/>
                        </w:rPr>
                        <w:t>Le Prestataire n'agit que sur les instructions documentées et dans le cadre des autorisations écrites qu’il aura reçues du Client, à moins qu'il ne soit tenu de respecter une disposition obligatoire résultant de la législation européenne ou de la loi nationale applicable aux opérations de traitement décrites dans le présent document.</w:t>
                      </w:r>
                    </w:p>
                    <w:p w14:paraId="4CD18D5C" w14:textId="77777777" w:rsidR="00B06CD3" w:rsidRPr="00B1607F" w:rsidRDefault="00B06CD3" w:rsidP="00B06CD3">
                      <w:pPr>
                        <w:spacing w:after="0" w:line="240" w:lineRule="auto"/>
                        <w:jc w:val="both"/>
                        <w:rPr>
                          <w:sz w:val="14"/>
                          <w:szCs w:val="14"/>
                        </w:rPr>
                      </w:pPr>
                      <w:r w:rsidRPr="00B1607F">
                        <w:rPr>
                          <w:sz w:val="14"/>
                          <w:szCs w:val="14"/>
                        </w:rPr>
                        <w:t xml:space="preserve">Dans ce cas, le Prestataire informera le Client de cette obligation légale avant de traiter les données, à moins que ledit droit national n'interdise de révéler ces informations pour des raisons d'intérêt public ou de sécurité nationale. Cette information devra s’effectuer par mail auprès du Client. </w:t>
                      </w:r>
                    </w:p>
                    <w:p w14:paraId="1E28DBF7" w14:textId="77777777" w:rsidR="00B06CD3" w:rsidRPr="00B1607F" w:rsidRDefault="00B06CD3" w:rsidP="00B06CD3">
                      <w:pPr>
                        <w:spacing w:after="0" w:line="240" w:lineRule="auto"/>
                        <w:jc w:val="both"/>
                        <w:rPr>
                          <w:sz w:val="14"/>
                          <w:szCs w:val="14"/>
                        </w:rPr>
                      </w:pPr>
                      <w:r w:rsidRPr="00B1607F">
                        <w:rPr>
                          <w:sz w:val="14"/>
                          <w:szCs w:val="14"/>
                        </w:rPr>
                        <w:t xml:space="preserve">Le Prestataire notifie immédiatement le Client si, à son avis, une instruction constitue une violation des Lois applicables en matière de protection des données. Cette notification devra s’effectuer par mail auprès du Client. </w:t>
                      </w:r>
                    </w:p>
                    <w:p w14:paraId="208B4888" w14:textId="77777777" w:rsidR="00B06CD3" w:rsidRPr="00B1607F" w:rsidRDefault="00B06CD3" w:rsidP="00B06CD3">
                      <w:pPr>
                        <w:spacing w:after="0" w:line="240" w:lineRule="auto"/>
                        <w:jc w:val="both"/>
                        <w:rPr>
                          <w:sz w:val="14"/>
                          <w:szCs w:val="14"/>
                        </w:rPr>
                      </w:pPr>
                      <w:r w:rsidRPr="00B1607F">
                        <w:rPr>
                          <w:sz w:val="14"/>
                          <w:szCs w:val="14"/>
                        </w:rPr>
                        <w:t>La nature et la portée du ou des Traitement(s), des Données personnelles traitées, des catégories de Données personnelles et de la durée du Traitement fourni par le Prestataire sont définis en Annexe du Devis.</w:t>
                      </w:r>
                    </w:p>
                    <w:p w14:paraId="1A6A4CEB" w14:textId="77777777" w:rsidR="00B06CD3" w:rsidRPr="00B1607F" w:rsidRDefault="00B06CD3" w:rsidP="00B06CD3">
                      <w:pPr>
                        <w:spacing w:after="0" w:line="240" w:lineRule="auto"/>
                        <w:jc w:val="both"/>
                        <w:rPr>
                          <w:sz w:val="14"/>
                          <w:szCs w:val="14"/>
                        </w:rPr>
                      </w:pPr>
                    </w:p>
                    <w:p w14:paraId="7B15A018" w14:textId="77777777" w:rsidR="00B06CD3" w:rsidRDefault="00B06CD3" w:rsidP="00B06CD3">
                      <w:pPr>
                        <w:pStyle w:val="Paragraphedeliste"/>
                        <w:numPr>
                          <w:ilvl w:val="0"/>
                          <w:numId w:val="10"/>
                        </w:numPr>
                        <w:spacing w:after="0" w:line="240" w:lineRule="auto"/>
                        <w:ind w:left="0" w:firstLine="0"/>
                        <w:jc w:val="both"/>
                        <w:rPr>
                          <w:b/>
                          <w:bCs/>
                          <w:color w:val="E51836"/>
                          <w:sz w:val="14"/>
                          <w:szCs w:val="14"/>
                        </w:rPr>
                      </w:pPr>
                      <w:r w:rsidRPr="00B1607F">
                        <w:rPr>
                          <w:b/>
                          <w:bCs/>
                          <w:color w:val="E51836"/>
                          <w:sz w:val="14"/>
                          <w:szCs w:val="14"/>
                        </w:rPr>
                        <w:t>Stipulations spécifiques</w:t>
                      </w:r>
                    </w:p>
                    <w:p w14:paraId="07ABB8ED" w14:textId="77777777" w:rsidR="00B06CD3" w:rsidRPr="00B1607F" w:rsidRDefault="00B06CD3" w:rsidP="00B06CD3">
                      <w:pPr>
                        <w:spacing w:after="0" w:line="240" w:lineRule="auto"/>
                        <w:jc w:val="both"/>
                        <w:rPr>
                          <w:sz w:val="14"/>
                          <w:szCs w:val="14"/>
                        </w:rPr>
                      </w:pPr>
                      <w:r w:rsidRPr="00B1607F">
                        <w:rPr>
                          <w:sz w:val="14"/>
                          <w:szCs w:val="14"/>
                        </w:rPr>
                        <w:t>La Prestation décrite au Devis ou aux Conditions Particulières implique un Traitement de Données personnelles qui doit être renseigné en Annexe du Devis ou des Conditions Particulières.</w:t>
                      </w:r>
                    </w:p>
                    <w:p w14:paraId="61E2077B" w14:textId="77777777" w:rsidR="00B06CD3" w:rsidRPr="00B1607F" w:rsidRDefault="00B06CD3" w:rsidP="00B06CD3">
                      <w:pPr>
                        <w:spacing w:after="0" w:line="240" w:lineRule="auto"/>
                        <w:jc w:val="both"/>
                        <w:rPr>
                          <w:sz w:val="14"/>
                          <w:szCs w:val="14"/>
                        </w:rPr>
                      </w:pPr>
                      <w:r w:rsidRPr="00B1607F">
                        <w:rPr>
                          <w:sz w:val="14"/>
                          <w:szCs w:val="14"/>
                        </w:rPr>
                        <w:t xml:space="preserve">A ce titre, le Prestataire s’engage à ne pas procéder à des opérations de traitement autres que celles définies à l’Annexe précitée sur les Données Personnelles confiées ou produites dans le cadre de la Prestation définie au Devis. </w:t>
                      </w:r>
                    </w:p>
                    <w:p w14:paraId="3745DA0B" w14:textId="77777777" w:rsidR="00B06CD3" w:rsidRDefault="00B06CD3" w:rsidP="00B06CD3">
                      <w:pPr>
                        <w:spacing w:after="0" w:line="240" w:lineRule="auto"/>
                        <w:jc w:val="both"/>
                        <w:rPr>
                          <w:sz w:val="14"/>
                          <w:szCs w:val="14"/>
                        </w:rPr>
                      </w:pPr>
                      <w:r w:rsidRPr="00B1607F">
                        <w:rPr>
                          <w:sz w:val="14"/>
                          <w:szCs w:val="14"/>
                        </w:rPr>
                        <w:t>S’il compte effectuer des modifications susceptibles d'affecter le ou les Traitement(s) de Données personnelles, le Prestataire s’engage à avertir le Client et ne pas mettre en œuvre ces modifications sans son accord préalable. En cas d’accord du Client, les deux Parties coopérerons afin de modifier l’Annexe Traitement des Données à caractère personnel du Devis en conséquence.</w:t>
                      </w:r>
                    </w:p>
                    <w:p w14:paraId="400BB400" w14:textId="77777777" w:rsidR="00B1607F" w:rsidRPr="00B1607F" w:rsidRDefault="00B1607F" w:rsidP="00B06CD3">
                      <w:pPr>
                        <w:spacing w:after="0" w:line="240" w:lineRule="auto"/>
                        <w:jc w:val="both"/>
                        <w:rPr>
                          <w:sz w:val="14"/>
                          <w:szCs w:val="14"/>
                        </w:rPr>
                      </w:pPr>
                    </w:p>
                    <w:p w14:paraId="0DCAA21B" w14:textId="77777777" w:rsidR="00B06CD3" w:rsidRPr="00B1607F" w:rsidRDefault="00B06CD3" w:rsidP="00B06CD3">
                      <w:pPr>
                        <w:spacing w:after="0" w:line="240" w:lineRule="auto"/>
                        <w:jc w:val="both"/>
                        <w:rPr>
                          <w:b/>
                          <w:sz w:val="14"/>
                          <w:szCs w:val="14"/>
                        </w:rPr>
                      </w:pPr>
                      <w:r w:rsidRPr="00B1607F">
                        <w:rPr>
                          <w:b/>
                          <w:sz w:val="14"/>
                          <w:szCs w:val="14"/>
                        </w:rPr>
                        <w:t>Confidentialité des Données personnelles</w:t>
                      </w:r>
                    </w:p>
                    <w:p w14:paraId="31B98B93" w14:textId="77777777" w:rsidR="00B06CD3" w:rsidRPr="00B1607F" w:rsidRDefault="00B06CD3" w:rsidP="00B06CD3">
                      <w:pPr>
                        <w:spacing w:after="0" w:line="240" w:lineRule="auto"/>
                        <w:jc w:val="both"/>
                        <w:rPr>
                          <w:sz w:val="14"/>
                          <w:szCs w:val="14"/>
                        </w:rPr>
                      </w:pPr>
                      <w:r w:rsidRPr="00B1607F">
                        <w:rPr>
                          <w:sz w:val="14"/>
                          <w:szCs w:val="14"/>
                        </w:rPr>
                        <w:t xml:space="preserve">Le Prestataire s’engage à : </w:t>
                      </w:r>
                    </w:p>
                    <w:p w14:paraId="362C4EDC" w14:textId="77777777" w:rsidR="00B06CD3" w:rsidRPr="00B1607F" w:rsidRDefault="00B06CD3" w:rsidP="00B06CD3">
                      <w:pPr>
                        <w:pStyle w:val="Paragraphedeliste"/>
                        <w:numPr>
                          <w:ilvl w:val="0"/>
                          <w:numId w:val="11"/>
                        </w:numPr>
                        <w:spacing w:after="0" w:line="240" w:lineRule="auto"/>
                        <w:jc w:val="both"/>
                        <w:rPr>
                          <w:sz w:val="14"/>
                          <w:szCs w:val="14"/>
                        </w:rPr>
                      </w:pPr>
                      <w:r w:rsidRPr="00B1607F">
                        <w:rPr>
                          <w:sz w:val="14"/>
                          <w:szCs w:val="14"/>
                        </w:rPr>
                        <w:t xml:space="preserve">ne divulguer aucune Donnée personnelle à un Destinataire, qu'il soit une personne privée ou publique, physique ou morale, sans l’accord préalable du Client, sauf disposition contraire de la loi de l'État dans lequel le Prestataire est établi et applicable au(x) Traitement(s) visé(s) dans ce Contrat. </w:t>
                      </w:r>
                    </w:p>
                    <w:p w14:paraId="3449F7C4" w14:textId="3C78737F" w:rsidR="00F57DD5" w:rsidRPr="00B1607F" w:rsidRDefault="00B06CD3" w:rsidP="00B06CD3">
                      <w:pPr>
                        <w:pStyle w:val="Paragraphedeliste"/>
                        <w:numPr>
                          <w:ilvl w:val="0"/>
                          <w:numId w:val="11"/>
                        </w:numPr>
                        <w:spacing w:after="0" w:line="240" w:lineRule="auto"/>
                        <w:jc w:val="both"/>
                        <w:rPr>
                          <w:sz w:val="14"/>
                          <w:szCs w:val="14"/>
                        </w:rPr>
                      </w:pPr>
                      <w:r w:rsidRPr="00B1607F">
                        <w:rPr>
                          <w:sz w:val="14"/>
                          <w:szCs w:val="14"/>
                        </w:rPr>
                        <w:t>ne divulguer aucune Données personnelles traitées dans le cadre du présent Contrat à son personnel qui n’intervient pas dans le cadre de la prestation prévue au Contrat ;</w:t>
                      </w:r>
                    </w:p>
                  </w:txbxContent>
                </v:textbox>
              </v:shape>
            </w:pict>
          </mc:Fallback>
        </mc:AlternateContent>
      </w:r>
      <w:r w:rsidR="00F57DD5">
        <w:br w:type="page"/>
      </w:r>
      <w:r w:rsidR="00F57DD5">
        <w:rPr>
          <w:noProof/>
        </w:rPr>
        <mc:AlternateContent>
          <mc:Choice Requires="wps">
            <w:drawing>
              <wp:anchor distT="0" distB="0" distL="114300" distR="114300" simplePos="0" relativeHeight="251684864" behindDoc="0" locked="0" layoutInCell="1" allowOverlap="1" wp14:anchorId="5698CFF1" wp14:editId="357B75A9">
                <wp:simplePos x="0" y="0"/>
                <wp:positionH relativeFrom="page">
                  <wp:posOffset>541020</wp:posOffset>
                </wp:positionH>
                <wp:positionV relativeFrom="paragraph">
                  <wp:posOffset>-610235</wp:posOffset>
                </wp:positionV>
                <wp:extent cx="6598920" cy="716280"/>
                <wp:effectExtent l="0" t="0" r="0" b="7620"/>
                <wp:wrapNone/>
                <wp:docPr id="24" name="Zone de texte 24"/>
                <wp:cNvGraphicFramePr/>
                <a:graphic xmlns:a="http://schemas.openxmlformats.org/drawingml/2006/main">
                  <a:graphicData uri="http://schemas.microsoft.com/office/word/2010/wordprocessingShape">
                    <wps:wsp>
                      <wps:cNvSpPr txBox="1"/>
                      <wps:spPr>
                        <a:xfrm>
                          <a:off x="0" y="0"/>
                          <a:ext cx="6598920" cy="716280"/>
                        </a:xfrm>
                        <a:prstGeom prst="rect">
                          <a:avLst/>
                        </a:prstGeom>
                        <a:noFill/>
                        <a:ln w="6350">
                          <a:noFill/>
                        </a:ln>
                      </wps:spPr>
                      <wps:txbx>
                        <w:txbxContent>
                          <w:p w14:paraId="65C49EF3" w14:textId="77777777" w:rsidR="00F57DD5" w:rsidRPr="00F57DD5" w:rsidRDefault="00F57DD5" w:rsidP="00F57DD5">
                            <w:pPr>
                              <w:shd w:val="clear" w:color="auto" w:fill="E51836"/>
                              <w:jc w:val="center"/>
                              <w:rPr>
                                <w:b/>
                                <w:bCs/>
                                <w:color w:val="FFFFFF" w:themeColor="background1"/>
                                <w:sz w:val="28"/>
                                <w:szCs w:val="28"/>
                              </w:rPr>
                            </w:pPr>
                            <w:r w:rsidRPr="00F57DD5">
                              <w:rPr>
                                <w:b/>
                                <w:bCs/>
                                <w:color w:val="FFFFFF" w:themeColor="background1"/>
                                <w:sz w:val="28"/>
                                <w:szCs w:val="28"/>
                              </w:rPr>
                              <w:t>ANNEXE I</w:t>
                            </w:r>
                          </w:p>
                          <w:p w14:paraId="4312B7E7" w14:textId="77777777" w:rsidR="00F57DD5" w:rsidRPr="00F57DD5" w:rsidRDefault="00F57DD5" w:rsidP="00F57DD5">
                            <w:pPr>
                              <w:shd w:val="clear" w:color="auto" w:fill="E51836"/>
                              <w:jc w:val="center"/>
                              <w:rPr>
                                <w:b/>
                                <w:bCs/>
                                <w:color w:val="FFFFFF" w:themeColor="background1"/>
                                <w:sz w:val="28"/>
                                <w:szCs w:val="28"/>
                              </w:rPr>
                            </w:pPr>
                            <w:r w:rsidRPr="00F57DD5">
                              <w:rPr>
                                <w:b/>
                                <w:bCs/>
                                <w:color w:val="FFFFFF" w:themeColor="background1"/>
                                <w:sz w:val="28"/>
                                <w:szCs w:val="28"/>
                              </w:rPr>
                              <w:t>CONDITIONS G</w:t>
                            </w:r>
                            <w:r w:rsidRPr="00F57DD5">
                              <w:rPr>
                                <w:rFonts w:cstheme="minorHAnsi"/>
                                <w:b/>
                                <w:bCs/>
                                <w:color w:val="FFFFFF" w:themeColor="background1"/>
                                <w:sz w:val="28"/>
                                <w:szCs w:val="28"/>
                              </w:rPr>
                              <w:t>É</w:t>
                            </w:r>
                            <w:r w:rsidRPr="00F57DD5">
                              <w:rPr>
                                <w:b/>
                                <w:bCs/>
                                <w:color w:val="FFFFFF" w:themeColor="background1"/>
                                <w:sz w:val="28"/>
                                <w:szCs w:val="28"/>
                              </w:rPr>
                              <w:t>N</w:t>
                            </w:r>
                            <w:r w:rsidRPr="00F57DD5">
                              <w:rPr>
                                <w:rFonts w:cstheme="minorHAnsi"/>
                                <w:b/>
                                <w:bCs/>
                                <w:color w:val="FFFFFF" w:themeColor="background1"/>
                                <w:sz w:val="28"/>
                                <w:szCs w:val="28"/>
                              </w:rPr>
                              <w:t>É</w:t>
                            </w:r>
                            <w:r w:rsidRPr="00F57DD5">
                              <w:rPr>
                                <w:b/>
                                <w:bCs/>
                                <w:color w:val="FFFFFF" w:themeColor="background1"/>
                                <w:sz w:val="28"/>
                                <w:szCs w:val="28"/>
                              </w:rPr>
                              <w:t>RALES DE TRAITEMENT DES DONN</w:t>
                            </w:r>
                            <w:r w:rsidRPr="00F57DD5">
                              <w:rPr>
                                <w:rFonts w:cstheme="minorHAnsi"/>
                                <w:b/>
                                <w:bCs/>
                                <w:color w:val="FFFFFF" w:themeColor="background1"/>
                                <w:sz w:val="28"/>
                                <w:szCs w:val="28"/>
                              </w:rPr>
                              <w:t>É</w:t>
                            </w:r>
                            <w:r w:rsidRPr="00F57DD5">
                              <w:rPr>
                                <w:b/>
                                <w:bCs/>
                                <w:color w:val="FFFFFF" w:themeColor="background1"/>
                                <w:sz w:val="28"/>
                                <w:szCs w:val="28"/>
                              </w:rPr>
                              <w:t xml:space="preserve">ES </w:t>
                            </w:r>
                            <w:r w:rsidRPr="00F57DD5">
                              <w:rPr>
                                <w:rFonts w:cstheme="minorHAnsi"/>
                                <w:b/>
                                <w:bCs/>
                                <w:color w:val="FFFFFF" w:themeColor="background1"/>
                                <w:sz w:val="28"/>
                                <w:szCs w:val="28"/>
                              </w:rPr>
                              <w:t>À</w:t>
                            </w:r>
                            <w:r w:rsidRPr="00F57DD5">
                              <w:rPr>
                                <w:b/>
                                <w:bCs/>
                                <w:color w:val="FFFFFF" w:themeColor="background1"/>
                                <w:sz w:val="28"/>
                                <w:szCs w:val="28"/>
                              </w:rPr>
                              <w:t xml:space="preserve"> CARACT</w:t>
                            </w:r>
                            <w:r w:rsidRPr="00F57DD5">
                              <w:rPr>
                                <w:rFonts w:cstheme="minorHAnsi"/>
                                <w:b/>
                                <w:bCs/>
                                <w:color w:val="FFFFFF" w:themeColor="background1"/>
                                <w:sz w:val="28"/>
                                <w:szCs w:val="28"/>
                              </w:rPr>
                              <w:t>È</w:t>
                            </w:r>
                            <w:r w:rsidRPr="00F57DD5">
                              <w:rPr>
                                <w:b/>
                                <w:bCs/>
                                <w:color w:val="FFFFFF" w:themeColor="background1"/>
                                <w:sz w:val="28"/>
                                <w:szCs w:val="28"/>
                              </w:rPr>
                              <w:t>RE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8CFF1" id="Zone de texte 24" o:spid="_x0000_s1035" type="#_x0000_t202" style="position:absolute;margin-left:42.6pt;margin-top:-48.05pt;width:519.6pt;height:56.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" filled="f" stroked="f" strokeweight=".5pt">
                <v:textbox>
                  <w:txbxContent>
                    <w:p w14:paraId="65C49EF3" w14:textId="77777777" w:rsidR="00F57DD5" w:rsidRPr="00F57DD5" w:rsidRDefault="00F57DD5" w:rsidP="00F57DD5">
                      <w:pPr>
                        <w:shd w:val="clear" w:color="auto" w:fill="E51836"/>
                        <w:jc w:val="center"/>
                        <w:rPr>
                          <w:b/>
                          <w:bCs/>
                          <w:color w:val="FFFFFF" w:themeColor="background1"/>
                          <w:sz w:val="28"/>
                          <w:szCs w:val="28"/>
                        </w:rPr>
                      </w:pPr>
                      <w:r w:rsidRPr="00F57DD5">
                        <w:rPr>
                          <w:b/>
                          <w:bCs/>
                          <w:color w:val="FFFFFF" w:themeColor="background1"/>
                          <w:sz w:val="28"/>
                          <w:szCs w:val="28"/>
                        </w:rPr>
                        <w:t>ANNEXE I</w:t>
                      </w:r>
                    </w:p>
                    <w:p w14:paraId="4312B7E7" w14:textId="77777777" w:rsidR="00F57DD5" w:rsidRPr="00F57DD5" w:rsidRDefault="00F57DD5" w:rsidP="00F57DD5">
                      <w:pPr>
                        <w:shd w:val="clear" w:color="auto" w:fill="E51836"/>
                        <w:jc w:val="center"/>
                        <w:rPr>
                          <w:b/>
                          <w:bCs/>
                          <w:color w:val="FFFFFF" w:themeColor="background1"/>
                          <w:sz w:val="28"/>
                          <w:szCs w:val="28"/>
                        </w:rPr>
                      </w:pPr>
                      <w:r w:rsidRPr="00F57DD5">
                        <w:rPr>
                          <w:b/>
                          <w:bCs/>
                          <w:color w:val="FFFFFF" w:themeColor="background1"/>
                          <w:sz w:val="28"/>
                          <w:szCs w:val="28"/>
                        </w:rPr>
                        <w:t>CONDITIONS G</w:t>
                      </w:r>
                      <w:r w:rsidRPr="00F57DD5">
                        <w:rPr>
                          <w:rFonts w:cstheme="minorHAnsi"/>
                          <w:b/>
                          <w:bCs/>
                          <w:color w:val="FFFFFF" w:themeColor="background1"/>
                          <w:sz w:val="28"/>
                          <w:szCs w:val="28"/>
                        </w:rPr>
                        <w:t>É</w:t>
                      </w:r>
                      <w:r w:rsidRPr="00F57DD5">
                        <w:rPr>
                          <w:b/>
                          <w:bCs/>
                          <w:color w:val="FFFFFF" w:themeColor="background1"/>
                          <w:sz w:val="28"/>
                          <w:szCs w:val="28"/>
                        </w:rPr>
                        <w:t>N</w:t>
                      </w:r>
                      <w:r w:rsidRPr="00F57DD5">
                        <w:rPr>
                          <w:rFonts w:cstheme="minorHAnsi"/>
                          <w:b/>
                          <w:bCs/>
                          <w:color w:val="FFFFFF" w:themeColor="background1"/>
                          <w:sz w:val="28"/>
                          <w:szCs w:val="28"/>
                        </w:rPr>
                        <w:t>É</w:t>
                      </w:r>
                      <w:r w:rsidRPr="00F57DD5">
                        <w:rPr>
                          <w:b/>
                          <w:bCs/>
                          <w:color w:val="FFFFFF" w:themeColor="background1"/>
                          <w:sz w:val="28"/>
                          <w:szCs w:val="28"/>
                        </w:rPr>
                        <w:t>RALES DE TRAITEMENT DES DONN</w:t>
                      </w:r>
                      <w:r w:rsidRPr="00F57DD5">
                        <w:rPr>
                          <w:rFonts w:cstheme="minorHAnsi"/>
                          <w:b/>
                          <w:bCs/>
                          <w:color w:val="FFFFFF" w:themeColor="background1"/>
                          <w:sz w:val="28"/>
                          <w:szCs w:val="28"/>
                        </w:rPr>
                        <w:t>É</w:t>
                      </w:r>
                      <w:r w:rsidRPr="00F57DD5">
                        <w:rPr>
                          <w:b/>
                          <w:bCs/>
                          <w:color w:val="FFFFFF" w:themeColor="background1"/>
                          <w:sz w:val="28"/>
                          <w:szCs w:val="28"/>
                        </w:rPr>
                        <w:t xml:space="preserve">ES </w:t>
                      </w:r>
                      <w:r w:rsidRPr="00F57DD5">
                        <w:rPr>
                          <w:rFonts w:cstheme="minorHAnsi"/>
                          <w:b/>
                          <w:bCs/>
                          <w:color w:val="FFFFFF" w:themeColor="background1"/>
                          <w:sz w:val="28"/>
                          <w:szCs w:val="28"/>
                        </w:rPr>
                        <w:t>À</w:t>
                      </w:r>
                      <w:r w:rsidRPr="00F57DD5">
                        <w:rPr>
                          <w:b/>
                          <w:bCs/>
                          <w:color w:val="FFFFFF" w:themeColor="background1"/>
                          <w:sz w:val="28"/>
                          <w:szCs w:val="28"/>
                        </w:rPr>
                        <w:t xml:space="preserve"> CARACT</w:t>
                      </w:r>
                      <w:r w:rsidRPr="00F57DD5">
                        <w:rPr>
                          <w:rFonts w:cstheme="minorHAnsi"/>
                          <w:b/>
                          <w:bCs/>
                          <w:color w:val="FFFFFF" w:themeColor="background1"/>
                          <w:sz w:val="28"/>
                          <w:szCs w:val="28"/>
                        </w:rPr>
                        <w:t>È</w:t>
                      </w:r>
                      <w:r w:rsidRPr="00F57DD5">
                        <w:rPr>
                          <w:b/>
                          <w:bCs/>
                          <w:color w:val="FFFFFF" w:themeColor="background1"/>
                          <w:sz w:val="28"/>
                          <w:szCs w:val="28"/>
                        </w:rPr>
                        <w:t>RE PERSONNEL</w:t>
                      </w:r>
                    </w:p>
                  </w:txbxContent>
                </v:textbox>
                <w10:wrap anchorx="page"/>
              </v:shape>
            </w:pict>
          </mc:Fallback>
        </mc:AlternateContent>
      </w:r>
      <w:r w:rsidR="00F57DD5">
        <w:rPr>
          <w:noProof/>
        </w:rPr>
        <mc:AlternateContent>
          <mc:Choice Requires="wps">
            <w:drawing>
              <wp:anchor distT="0" distB="0" distL="114300" distR="114300" simplePos="0" relativeHeight="251683840" behindDoc="0" locked="0" layoutInCell="1" allowOverlap="1" wp14:anchorId="7FADB7E3" wp14:editId="5C5D9535">
                <wp:simplePos x="0" y="0"/>
                <wp:positionH relativeFrom="column">
                  <wp:posOffset>-343535</wp:posOffset>
                </wp:positionH>
                <wp:positionV relativeFrom="paragraph">
                  <wp:posOffset>-617855</wp:posOffset>
                </wp:positionV>
                <wp:extent cx="6553200" cy="670560"/>
                <wp:effectExtent l="0" t="0" r="0" b="0"/>
                <wp:wrapNone/>
                <wp:docPr id="25" name="Rectangle 25"/>
                <wp:cNvGraphicFramePr/>
                <a:graphic xmlns:a="http://schemas.openxmlformats.org/drawingml/2006/main">
                  <a:graphicData uri="http://schemas.microsoft.com/office/word/2010/wordprocessingShape">
                    <wps:wsp>
                      <wps:cNvSpPr/>
                      <wps:spPr>
                        <a:xfrm>
                          <a:off x="0" y="0"/>
                          <a:ext cx="6553200" cy="670560"/>
                        </a:xfrm>
                        <a:prstGeom prst="rect">
                          <a:avLst/>
                        </a:prstGeom>
                        <a:solidFill>
                          <a:srgbClr val="E51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48452" id="Rectangle 25" o:spid="_x0000_s1026" style="position:absolute;margin-left:-27.05pt;margin-top:-48.65pt;width:516pt;height:5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" fillcolor="#e51836" stroked="f" strokeweight="1pt"/>
            </w:pict>
          </mc:Fallback>
        </mc:AlternateContent>
      </w:r>
      <w:r w:rsidR="00F57DD5">
        <w:rPr>
          <w:noProof/>
        </w:rPr>
        <mc:AlternateContent>
          <mc:Choice Requires="wps">
            <w:drawing>
              <wp:anchor distT="0" distB="0" distL="114300" distR="114300" simplePos="0" relativeHeight="251682816" behindDoc="0" locked="0" layoutInCell="1" allowOverlap="1" wp14:anchorId="7BAF132E" wp14:editId="4FEA7E80">
                <wp:simplePos x="0" y="0"/>
                <wp:positionH relativeFrom="column">
                  <wp:posOffset>3024505</wp:posOffset>
                </wp:positionH>
                <wp:positionV relativeFrom="paragraph">
                  <wp:posOffset>182245</wp:posOffset>
                </wp:positionV>
                <wp:extent cx="3284220" cy="9083040"/>
                <wp:effectExtent l="0" t="0" r="0" b="3810"/>
                <wp:wrapNone/>
                <wp:docPr id="26" name="Zone de texte 26"/>
                <wp:cNvGraphicFramePr/>
                <a:graphic xmlns:a="http://schemas.openxmlformats.org/drawingml/2006/main">
                  <a:graphicData uri="http://schemas.microsoft.com/office/word/2010/wordprocessingShape">
                    <wps:wsp>
                      <wps:cNvSpPr txBox="1"/>
                      <wps:spPr>
                        <a:xfrm>
                          <a:off x="0" y="0"/>
                          <a:ext cx="3284220" cy="9083040"/>
                        </a:xfrm>
                        <a:prstGeom prst="rect">
                          <a:avLst/>
                        </a:prstGeom>
                        <a:solidFill>
                          <a:schemeClr val="lt1"/>
                        </a:solidFill>
                        <a:ln w="6350">
                          <a:noFill/>
                        </a:ln>
                      </wps:spPr>
                      <wps:txbx>
                        <w:txbxContent>
                          <w:p w14:paraId="001E4F0E" w14:textId="77777777" w:rsidR="00B06CD3" w:rsidRDefault="00B06CD3" w:rsidP="00B06CD3">
                            <w:pPr>
                              <w:pStyle w:val="Paragraphedeliste"/>
                              <w:numPr>
                                <w:ilvl w:val="0"/>
                                <w:numId w:val="11"/>
                              </w:numPr>
                              <w:spacing w:after="0" w:line="240" w:lineRule="auto"/>
                              <w:jc w:val="both"/>
                              <w:rPr>
                                <w:sz w:val="14"/>
                                <w:szCs w:val="14"/>
                              </w:rPr>
                            </w:pPr>
                            <w:r w:rsidRPr="00B1607F">
                              <w:rPr>
                                <w:sz w:val="14"/>
                                <w:szCs w:val="14"/>
                              </w:rPr>
                              <w:t>s'assurer que tous ses employés, sous-traitants et prestataires fournissant des services en vertu du Contrat connaissent et respectent les règles relatives à la confidentialité et à la protection des Données personnelles ou sont soumis à une obligation spécifique de confidentialité.</w:t>
                            </w:r>
                          </w:p>
                          <w:p w14:paraId="2A6BB446" w14:textId="77777777" w:rsidR="00B1607F" w:rsidRPr="00B1607F" w:rsidRDefault="00B1607F" w:rsidP="00B06CD3">
                            <w:pPr>
                              <w:pStyle w:val="Paragraphedeliste"/>
                              <w:numPr>
                                <w:ilvl w:val="0"/>
                                <w:numId w:val="11"/>
                              </w:numPr>
                              <w:spacing w:after="0" w:line="240" w:lineRule="auto"/>
                              <w:jc w:val="both"/>
                              <w:rPr>
                                <w:sz w:val="14"/>
                                <w:szCs w:val="14"/>
                              </w:rPr>
                            </w:pPr>
                          </w:p>
                          <w:p w14:paraId="25CB7825" w14:textId="77777777" w:rsidR="00B06CD3" w:rsidRPr="00B1607F" w:rsidRDefault="00B06CD3" w:rsidP="00B06CD3">
                            <w:pPr>
                              <w:spacing w:after="0" w:line="240" w:lineRule="auto"/>
                              <w:jc w:val="both"/>
                              <w:rPr>
                                <w:b/>
                                <w:sz w:val="14"/>
                                <w:szCs w:val="14"/>
                              </w:rPr>
                            </w:pPr>
                            <w:r w:rsidRPr="00B1607F">
                              <w:rPr>
                                <w:b/>
                                <w:sz w:val="14"/>
                                <w:szCs w:val="14"/>
                              </w:rPr>
                              <w:t>Sécurité, violation de Données personnelles et notification</w:t>
                            </w:r>
                          </w:p>
                          <w:p w14:paraId="09CCF5CB" w14:textId="77777777" w:rsidR="00B06CD3" w:rsidRPr="00B1607F" w:rsidRDefault="00B06CD3" w:rsidP="00B06CD3">
                            <w:pPr>
                              <w:spacing w:after="0" w:line="240" w:lineRule="auto"/>
                              <w:jc w:val="both"/>
                              <w:rPr>
                                <w:sz w:val="14"/>
                                <w:szCs w:val="14"/>
                              </w:rPr>
                            </w:pPr>
                            <w:r w:rsidRPr="00B1607F">
                              <w:rPr>
                                <w:sz w:val="14"/>
                                <w:szCs w:val="14"/>
                              </w:rPr>
                              <w:t>Le Prestataire doit prendre les mesures de sécurité techniques et organisationnelles nécessaires pour protéger les Données personnelles contre la destruction accidentelle ou illégale, la perte accidentelle, la modification, la divulgation ou l'accès non autorisés aux Données personnelles conformément aux Lois applicables en matière de protection des données.</w:t>
                            </w:r>
                          </w:p>
                          <w:p w14:paraId="16FE2026" w14:textId="77777777" w:rsidR="00B06CD3" w:rsidRPr="00B1607F" w:rsidRDefault="00B06CD3" w:rsidP="00B06CD3">
                            <w:pPr>
                              <w:spacing w:after="0" w:line="240" w:lineRule="auto"/>
                              <w:jc w:val="both"/>
                              <w:rPr>
                                <w:sz w:val="14"/>
                                <w:szCs w:val="14"/>
                              </w:rPr>
                            </w:pPr>
                            <w:r w:rsidRPr="00B1607F">
                              <w:rPr>
                                <w:sz w:val="14"/>
                                <w:szCs w:val="14"/>
                              </w:rPr>
                              <w:t>Le Prestataire doit notifier au Client, immédiatement après avoir détecté une violation des Données personnelles, ou toute violation de la sécurité entraînant une destruction accidentelle ou illégale, une perte, une altération, une divulgation non autorisée de données personnelles transmises, stockées ou autrement traitées ou non autorisées l'accès à ces Données personnelles.</w:t>
                            </w:r>
                          </w:p>
                          <w:p w14:paraId="2E241C82" w14:textId="77777777" w:rsidR="00B06CD3" w:rsidRDefault="00B06CD3" w:rsidP="00B06CD3">
                            <w:pPr>
                              <w:spacing w:after="0" w:line="240" w:lineRule="auto"/>
                              <w:jc w:val="both"/>
                              <w:rPr>
                                <w:sz w:val="14"/>
                                <w:szCs w:val="14"/>
                              </w:rPr>
                            </w:pPr>
                            <w:r w:rsidRPr="00B1607F">
                              <w:rPr>
                                <w:sz w:val="14"/>
                                <w:szCs w:val="14"/>
                              </w:rPr>
                              <w:t>Il incombe uniquement au Client, en tant que Responsable de traitement, d'informer et notifier les/l'autorité(s) de contrôle compétente(s) et, le cas échéant, la/les personne(s) concernée(s) par la violation de ses Données personnelles, et de gérer les demandes des Personnes concernées pour l’exercice de leurs droits et notamment les droits d’accès, de rectification, de suppression et/ou d’opposition. Dans le cas où la Personne concernée contacterait directement le Prestataire pour exercer ses droits, le Prestataire communiquera au Client la demande reçue.</w:t>
                            </w:r>
                          </w:p>
                          <w:p w14:paraId="07661DF3" w14:textId="77777777" w:rsidR="00B1607F" w:rsidRPr="00B1607F" w:rsidRDefault="00B1607F" w:rsidP="00B06CD3">
                            <w:pPr>
                              <w:spacing w:after="0" w:line="240" w:lineRule="auto"/>
                              <w:jc w:val="both"/>
                              <w:rPr>
                                <w:sz w:val="14"/>
                                <w:szCs w:val="14"/>
                              </w:rPr>
                            </w:pPr>
                          </w:p>
                          <w:p w14:paraId="3A6684BD" w14:textId="77777777" w:rsidR="00B06CD3" w:rsidRPr="00B1607F" w:rsidRDefault="00B06CD3" w:rsidP="00B06CD3">
                            <w:pPr>
                              <w:spacing w:after="0" w:line="240" w:lineRule="auto"/>
                              <w:jc w:val="both"/>
                              <w:rPr>
                                <w:b/>
                                <w:sz w:val="14"/>
                                <w:szCs w:val="14"/>
                              </w:rPr>
                            </w:pPr>
                            <w:r w:rsidRPr="00B1607F">
                              <w:rPr>
                                <w:b/>
                                <w:sz w:val="14"/>
                                <w:szCs w:val="14"/>
                              </w:rPr>
                              <w:t>Sous-traitants ultérieurs</w:t>
                            </w:r>
                          </w:p>
                          <w:p w14:paraId="09FF1484" w14:textId="77777777" w:rsidR="00B06CD3" w:rsidRPr="00B1607F" w:rsidRDefault="00B06CD3" w:rsidP="00B06CD3">
                            <w:pPr>
                              <w:spacing w:after="0" w:line="240" w:lineRule="auto"/>
                              <w:jc w:val="both"/>
                              <w:rPr>
                                <w:sz w:val="14"/>
                                <w:szCs w:val="14"/>
                              </w:rPr>
                            </w:pPr>
                            <w:r w:rsidRPr="00B1607F">
                              <w:rPr>
                                <w:sz w:val="14"/>
                                <w:szCs w:val="14"/>
                              </w:rPr>
                              <w:t xml:space="preserve">Le Prestataire ne peut sous-traiter tout ou partie de l'exécution du Contrat à tout autre Prestataire sans l'accord écrit préalable du Client. </w:t>
                            </w:r>
                          </w:p>
                          <w:p w14:paraId="19C2B4DE" w14:textId="77777777" w:rsidR="00B06CD3" w:rsidRDefault="00B06CD3" w:rsidP="00B06CD3">
                            <w:pPr>
                              <w:spacing w:after="0" w:line="240" w:lineRule="auto"/>
                              <w:jc w:val="both"/>
                              <w:rPr>
                                <w:sz w:val="14"/>
                                <w:szCs w:val="14"/>
                              </w:rPr>
                            </w:pPr>
                            <w:r w:rsidRPr="00B1607F">
                              <w:rPr>
                                <w:sz w:val="14"/>
                                <w:szCs w:val="14"/>
                              </w:rPr>
                              <w:t>Le Prestataire ne doit faire appel qu’à des sous-traitants ultérieurs fournissant des garanties suffisantes quant à la mise en place des mesures techniques et organisationnelles appropriées pour assurer la conformité du Client aux Lois applicables en matière de protection des données applicables et s’engage à signer avec son sous-traitant ultérieur un contrat écrit lui imposant les mêmes obligations de protection des données que celles prévues dans ce Contrat, et notamment les obligations concernant la sécurité, la confidentialité, la coopération en cas de violation de données et les transferts internationaux de Données personnelles.</w:t>
                            </w:r>
                          </w:p>
                          <w:p w14:paraId="1CB9CDB8" w14:textId="77777777" w:rsidR="00B1607F" w:rsidRPr="00B1607F" w:rsidRDefault="00B1607F" w:rsidP="00B06CD3">
                            <w:pPr>
                              <w:spacing w:after="0" w:line="240" w:lineRule="auto"/>
                              <w:jc w:val="both"/>
                              <w:rPr>
                                <w:sz w:val="14"/>
                                <w:szCs w:val="14"/>
                              </w:rPr>
                            </w:pPr>
                          </w:p>
                          <w:p w14:paraId="5DA162DE" w14:textId="77777777" w:rsidR="00B06CD3" w:rsidRPr="00B1607F" w:rsidRDefault="00B06CD3" w:rsidP="00B06CD3">
                            <w:pPr>
                              <w:spacing w:after="0" w:line="240" w:lineRule="auto"/>
                              <w:jc w:val="both"/>
                              <w:rPr>
                                <w:b/>
                                <w:sz w:val="14"/>
                                <w:szCs w:val="14"/>
                              </w:rPr>
                            </w:pPr>
                            <w:r w:rsidRPr="00B1607F">
                              <w:rPr>
                                <w:b/>
                                <w:sz w:val="14"/>
                                <w:szCs w:val="14"/>
                              </w:rPr>
                              <w:t>Transfert international de Données personnelles</w:t>
                            </w:r>
                          </w:p>
                          <w:p w14:paraId="135ABDA9" w14:textId="77777777" w:rsidR="00B06CD3" w:rsidRDefault="00B06CD3" w:rsidP="00B06CD3">
                            <w:pPr>
                              <w:spacing w:after="0" w:line="240" w:lineRule="auto"/>
                              <w:jc w:val="both"/>
                              <w:rPr>
                                <w:sz w:val="14"/>
                                <w:szCs w:val="14"/>
                              </w:rPr>
                            </w:pPr>
                            <w:r w:rsidRPr="00B1607F">
                              <w:rPr>
                                <w:sz w:val="14"/>
                                <w:szCs w:val="14"/>
                              </w:rPr>
                              <w:t>Le Prestataire garantit que dans le cadre de l'exécution du Contrat, le ou les Traitement(s) de Données personnelles sera(ont) effectué(s) sur le territoire de l’Espace Economique Européen ou s’ils sont effectués dans un pays ne disposant pas d’un niveau de protection adéquat en matière de protection des données personnelles tel que défini par la Commission Européenne, le Prestataire s’engage à prévoir des garanties appropriées telles que prévues à l’article 46 du Règlement.</w:t>
                            </w:r>
                          </w:p>
                          <w:p w14:paraId="22C66287" w14:textId="77777777" w:rsidR="00B1607F" w:rsidRPr="00B1607F" w:rsidRDefault="00B1607F" w:rsidP="00B06CD3">
                            <w:pPr>
                              <w:spacing w:after="0" w:line="240" w:lineRule="auto"/>
                              <w:jc w:val="both"/>
                              <w:rPr>
                                <w:sz w:val="14"/>
                                <w:szCs w:val="14"/>
                              </w:rPr>
                            </w:pPr>
                          </w:p>
                          <w:p w14:paraId="1B2ABC29" w14:textId="77777777" w:rsidR="00B06CD3" w:rsidRPr="00B1607F" w:rsidRDefault="00B06CD3" w:rsidP="00B06CD3">
                            <w:pPr>
                              <w:spacing w:after="0" w:line="240" w:lineRule="auto"/>
                              <w:jc w:val="both"/>
                              <w:rPr>
                                <w:b/>
                                <w:sz w:val="14"/>
                                <w:szCs w:val="14"/>
                              </w:rPr>
                            </w:pPr>
                            <w:r w:rsidRPr="00B1607F">
                              <w:rPr>
                                <w:b/>
                                <w:sz w:val="14"/>
                                <w:szCs w:val="14"/>
                              </w:rPr>
                              <w:t>Sort des données à l’issue du Traitement</w:t>
                            </w:r>
                          </w:p>
                          <w:p w14:paraId="51813A79" w14:textId="77777777" w:rsidR="00B06CD3" w:rsidRPr="00B1607F" w:rsidRDefault="00B06CD3" w:rsidP="00B06CD3">
                            <w:pPr>
                              <w:spacing w:after="0" w:line="240" w:lineRule="auto"/>
                              <w:jc w:val="both"/>
                              <w:rPr>
                                <w:sz w:val="14"/>
                                <w:szCs w:val="14"/>
                              </w:rPr>
                            </w:pPr>
                            <w:r w:rsidRPr="00B1607F">
                              <w:rPr>
                                <w:sz w:val="14"/>
                                <w:szCs w:val="14"/>
                              </w:rPr>
                              <w:t xml:space="preserve">Le Prestataire s’engage, au choix du Client (tel que défini à l’Annexe Traitement des Données à caractère personnel du Devis), à supprimer ou retourner au Client tous les documents et fichiers contenant des Données personnelles après la fin du/des Traitement(s) réalisé(s) dans le cadre de la Prestation mentionnée dans ce Contrat, sans délai et sans autres formalités, et ne retenir aucune copie des Données personnelles, sauf disposition contraire de la loi de l'État dans lequel Prestataire est établi et applicable au(x) Traitement(s) mentionné(s) dans le Contrat. </w:t>
                            </w:r>
                          </w:p>
                          <w:p w14:paraId="65AD1C08" w14:textId="77777777" w:rsidR="00B06CD3" w:rsidRPr="00B1607F" w:rsidRDefault="00B06CD3" w:rsidP="00B06CD3">
                            <w:pPr>
                              <w:spacing w:after="0" w:line="240" w:lineRule="auto"/>
                              <w:jc w:val="both"/>
                              <w:rPr>
                                <w:sz w:val="14"/>
                                <w:szCs w:val="14"/>
                              </w:rPr>
                            </w:pPr>
                            <w:r w:rsidRPr="00B1607F">
                              <w:rPr>
                                <w:sz w:val="14"/>
                                <w:szCs w:val="14"/>
                              </w:rPr>
                              <w:t>Le Prestataire fournira par mail au Client, sans délai à l’issue de cette procédure, un certificat de suppression des Données personnelles.</w:t>
                            </w:r>
                          </w:p>
                          <w:p w14:paraId="4AC38963" w14:textId="77777777" w:rsidR="00B06CD3" w:rsidRPr="00B1607F" w:rsidRDefault="00B06CD3" w:rsidP="00B06CD3">
                            <w:pPr>
                              <w:spacing w:after="0" w:line="240" w:lineRule="auto"/>
                              <w:jc w:val="both"/>
                              <w:rPr>
                                <w:sz w:val="14"/>
                                <w:szCs w:val="14"/>
                              </w:rPr>
                            </w:pPr>
                          </w:p>
                          <w:p w14:paraId="55D48089" w14:textId="77777777" w:rsidR="00B06CD3" w:rsidRPr="00B1607F" w:rsidRDefault="00B06CD3" w:rsidP="00B06CD3">
                            <w:pPr>
                              <w:spacing w:after="0" w:line="240" w:lineRule="auto"/>
                              <w:jc w:val="both"/>
                              <w:rPr>
                                <w:sz w:val="14"/>
                                <w:szCs w:val="14"/>
                              </w:rPr>
                            </w:pPr>
                          </w:p>
                          <w:p w14:paraId="30E350C4" w14:textId="2A131470" w:rsidR="00B06CD3" w:rsidRPr="00B1607F" w:rsidRDefault="00B06CD3" w:rsidP="00B06CD3">
                            <w:pPr>
                              <w:spacing w:after="0" w:line="240" w:lineRule="auto"/>
                              <w:jc w:val="both"/>
                              <w:rPr>
                                <w:sz w:val="14"/>
                                <w:szCs w:val="14"/>
                                <w:u w:val="single"/>
                              </w:rPr>
                            </w:pPr>
                            <w:r w:rsidRPr="00B1607F">
                              <w:rPr>
                                <w:b/>
                                <w:bCs/>
                                <w:sz w:val="14"/>
                                <w:szCs w:val="14"/>
                              </w:rPr>
                              <w:t>Date et lieu</w:t>
                            </w:r>
                            <w:r w:rsidRPr="00B1607F">
                              <w:rPr>
                                <w:sz w:val="14"/>
                                <w:szCs w:val="14"/>
                              </w:rPr>
                              <w:t> :</w:t>
                            </w:r>
                            <w:r w:rsidRPr="00B1607F">
                              <w:rPr>
                                <w:sz w:val="14"/>
                                <w:szCs w:val="14"/>
                                <w:u w:val="single"/>
                              </w:rPr>
                              <w:t xml:space="preserve"> </w:t>
                            </w:r>
                            <w:permStart w:id="214125743" w:edGrp="everyone"/>
                            <w:sdt>
                              <w:sdtPr>
                                <w:rPr>
                                  <w:rStyle w:val="Textesignature"/>
                                </w:rPr>
                                <w:id w:val="61227614"/>
                                <w:showingPlcHdr/>
                              </w:sdtPr>
                              <w:sdtEndPr>
                                <w:rPr>
                                  <w:rStyle w:val="Policepardfaut"/>
                                  <w:sz w:val="22"/>
                                  <w:szCs w:val="14"/>
                                  <w:u w:val="single"/>
                                </w:rPr>
                              </w:sdtEndPr>
                              <w:sdtContent>
                                <w:r w:rsidR="00BB03B3" w:rsidRPr="000D6B7E">
                                  <w:rPr>
                                    <w:rStyle w:val="Textedelespacerserv"/>
                                  </w:rPr>
                                  <w:t>Cliquez ou appuyez ici pour entrer du texte.</w:t>
                                </w:r>
                              </w:sdtContent>
                            </w:sdt>
                            <w:permEnd w:id="214125743"/>
                            <w:r w:rsidRPr="00B1607F">
                              <w:rPr>
                                <w:sz w:val="14"/>
                                <w:szCs w:val="14"/>
                                <w:u w:val="single"/>
                              </w:rPr>
                              <w:t xml:space="preserve">                                                                  </w:t>
                            </w:r>
                          </w:p>
                          <w:p w14:paraId="368095BD" w14:textId="6DEBB641" w:rsidR="00B06CD3" w:rsidRPr="00B1607F" w:rsidRDefault="00B06CD3" w:rsidP="00B06CD3">
                            <w:pPr>
                              <w:spacing w:after="0" w:line="240" w:lineRule="auto"/>
                              <w:jc w:val="both"/>
                              <w:rPr>
                                <w:sz w:val="14"/>
                                <w:szCs w:val="14"/>
                              </w:rPr>
                            </w:pPr>
                            <w:r w:rsidRPr="00B1607F">
                              <w:rPr>
                                <w:b/>
                                <w:bCs/>
                                <w:sz w:val="14"/>
                                <w:szCs w:val="14"/>
                              </w:rPr>
                              <w:t>Signature Client précédée de la mention « Lues et approuvées » </w:t>
                            </w:r>
                            <w:r w:rsidRPr="00B1607F">
                              <w:rPr>
                                <w:sz w:val="14"/>
                                <w:szCs w:val="14"/>
                              </w:rPr>
                              <w:t xml:space="preserve">: </w:t>
                            </w:r>
                            <w:permStart w:id="1544041340" w:edGrp="everyone"/>
                            <w:sdt>
                              <w:sdtPr>
                                <w:rPr>
                                  <w:rStyle w:val="Textesignature"/>
                                </w:rPr>
                                <w:id w:val="234741140"/>
                                <w:showingPlcHdr/>
                              </w:sdtPr>
                              <w:sdtEndPr>
                                <w:rPr>
                                  <w:rStyle w:val="Policepardfaut"/>
                                  <w:sz w:val="22"/>
                                  <w:szCs w:val="14"/>
                                  <w:u w:val="single"/>
                                </w:rPr>
                              </w:sdtEndPr>
                              <w:sdtContent>
                                <w:r w:rsidR="00BB03B3" w:rsidRPr="000D6B7E">
                                  <w:rPr>
                                    <w:rStyle w:val="Textedelespacerserv"/>
                                  </w:rPr>
                                  <w:t>Cliquez ou appuyez ici pour entrer du texte.</w:t>
                                </w:r>
                              </w:sdtContent>
                            </w:sdt>
                            <w:permEnd w:id="1544041340"/>
                          </w:p>
                          <w:p w14:paraId="40EBF892" w14:textId="5D974A89" w:rsidR="006531EF" w:rsidRPr="00B1607F" w:rsidRDefault="006531EF" w:rsidP="00F57DD5">
                            <w:pPr>
                              <w:spacing w:after="40"/>
                              <w:jc w:val="both"/>
                              <w:rPr>
                                <w:b/>
                                <w:b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132E" id="Zone de texte 26" o:spid="_x0000_s1036" type="#_x0000_t202" style="position:absolute;margin-left:238.15pt;margin-top:14.35pt;width:258.6pt;height:71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" fillcolor="white [3201]" stroked="f" strokeweight=".5pt">
                <v:textbox>
                  <w:txbxContent>
                    <w:p w14:paraId="001E4F0E" w14:textId="77777777" w:rsidR="00B06CD3" w:rsidRDefault="00B06CD3" w:rsidP="00B06CD3">
                      <w:pPr>
                        <w:pStyle w:val="Paragraphedeliste"/>
                        <w:numPr>
                          <w:ilvl w:val="0"/>
                          <w:numId w:val="11"/>
                        </w:numPr>
                        <w:spacing w:after="0" w:line="240" w:lineRule="auto"/>
                        <w:jc w:val="both"/>
                        <w:rPr>
                          <w:sz w:val="14"/>
                          <w:szCs w:val="14"/>
                        </w:rPr>
                      </w:pPr>
                      <w:r w:rsidRPr="00B1607F">
                        <w:rPr>
                          <w:sz w:val="14"/>
                          <w:szCs w:val="14"/>
                        </w:rPr>
                        <w:t>s'assurer que tous ses employés, sous-traitants et prestataires fournissant des services en vertu du Contrat connaissent et respectent les règles relatives à la confidentialité et à la protection des Données personnelles ou sont soumis à une obligation spécifique de confidentialité.</w:t>
                      </w:r>
                    </w:p>
                    <w:p w14:paraId="2A6BB446" w14:textId="77777777" w:rsidR="00B1607F" w:rsidRPr="00B1607F" w:rsidRDefault="00B1607F" w:rsidP="00B06CD3">
                      <w:pPr>
                        <w:pStyle w:val="Paragraphedeliste"/>
                        <w:numPr>
                          <w:ilvl w:val="0"/>
                          <w:numId w:val="11"/>
                        </w:numPr>
                        <w:spacing w:after="0" w:line="240" w:lineRule="auto"/>
                        <w:jc w:val="both"/>
                        <w:rPr>
                          <w:sz w:val="14"/>
                          <w:szCs w:val="14"/>
                        </w:rPr>
                      </w:pPr>
                    </w:p>
                    <w:p w14:paraId="25CB7825" w14:textId="77777777" w:rsidR="00B06CD3" w:rsidRPr="00B1607F" w:rsidRDefault="00B06CD3" w:rsidP="00B06CD3">
                      <w:pPr>
                        <w:spacing w:after="0" w:line="240" w:lineRule="auto"/>
                        <w:jc w:val="both"/>
                        <w:rPr>
                          <w:b/>
                          <w:sz w:val="14"/>
                          <w:szCs w:val="14"/>
                        </w:rPr>
                      </w:pPr>
                      <w:r w:rsidRPr="00B1607F">
                        <w:rPr>
                          <w:b/>
                          <w:sz w:val="14"/>
                          <w:szCs w:val="14"/>
                        </w:rPr>
                        <w:t>Sécurité, violation de Données personnelles et notification</w:t>
                      </w:r>
                    </w:p>
                    <w:p w14:paraId="09CCF5CB" w14:textId="77777777" w:rsidR="00B06CD3" w:rsidRPr="00B1607F" w:rsidRDefault="00B06CD3" w:rsidP="00B06CD3">
                      <w:pPr>
                        <w:spacing w:after="0" w:line="240" w:lineRule="auto"/>
                        <w:jc w:val="both"/>
                        <w:rPr>
                          <w:sz w:val="14"/>
                          <w:szCs w:val="14"/>
                        </w:rPr>
                      </w:pPr>
                      <w:r w:rsidRPr="00B1607F">
                        <w:rPr>
                          <w:sz w:val="14"/>
                          <w:szCs w:val="14"/>
                        </w:rPr>
                        <w:t>Le Prestataire doit prendre les mesures de sécurité techniques et organisationnelles nécessaires pour protéger les Données personnelles contre la destruction accidentelle ou illégale, la perte accidentelle, la modification, la divulgation ou l'accès non autorisés aux Données personnelles conformément aux Lois applicables en matière de protection des données.</w:t>
                      </w:r>
                    </w:p>
                    <w:p w14:paraId="16FE2026" w14:textId="77777777" w:rsidR="00B06CD3" w:rsidRPr="00B1607F" w:rsidRDefault="00B06CD3" w:rsidP="00B06CD3">
                      <w:pPr>
                        <w:spacing w:after="0" w:line="240" w:lineRule="auto"/>
                        <w:jc w:val="both"/>
                        <w:rPr>
                          <w:sz w:val="14"/>
                          <w:szCs w:val="14"/>
                        </w:rPr>
                      </w:pPr>
                      <w:r w:rsidRPr="00B1607F">
                        <w:rPr>
                          <w:sz w:val="14"/>
                          <w:szCs w:val="14"/>
                        </w:rPr>
                        <w:t>Le Prestataire doit notifier au Client, immédiatement après avoir détecté une violation des Données personnelles, ou toute violation de la sécurité entraînant une destruction accidentelle ou illégale, une perte, une altération, une divulgation non autorisée de données personnelles transmises, stockées ou autrement traitées ou non autorisées l'accès à ces Données personnelles.</w:t>
                      </w:r>
                    </w:p>
                    <w:p w14:paraId="2E241C82" w14:textId="77777777" w:rsidR="00B06CD3" w:rsidRDefault="00B06CD3" w:rsidP="00B06CD3">
                      <w:pPr>
                        <w:spacing w:after="0" w:line="240" w:lineRule="auto"/>
                        <w:jc w:val="both"/>
                        <w:rPr>
                          <w:sz w:val="14"/>
                          <w:szCs w:val="14"/>
                        </w:rPr>
                      </w:pPr>
                      <w:r w:rsidRPr="00B1607F">
                        <w:rPr>
                          <w:sz w:val="14"/>
                          <w:szCs w:val="14"/>
                        </w:rPr>
                        <w:t>Il incombe uniquement au Client, en tant que Responsable de traitement, d'informer et notifier les/l'autorité(s) de contrôle compétente(s) et, le cas échéant, la/les personne(s) concernée(s) par la violation de ses Données personnelles, et de gérer les demandes des Personnes concernées pour l’exercice de leurs droits et notamment les droits d’accès, de rectification, de suppression et/ou d’opposition. Dans le cas où la Personne concernée contacterait directement le Prestataire pour exercer ses droits, le Prestataire communiquera au Client la demande reçue.</w:t>
                      </w:r>
                    </w:p>
                    <w:p w14:paraId="07661DF3" w14:textId="77777777" w:rsidR="00B1607F" w:rsidRPr="00B1607F" w:rsidRDefault="00B1607F" w:rsidP="00B06CD3">
                      <w:pPr>
                        <w:spacing w:after="0" w:line="240" w:lineRule="auto"/>
                        <w:jc w:val="both"/>
                        <w:rPr>
                          <w:sz w:val="14"/>
                          <w:szCs w:val="14"/>
                        </w:rPr>
                      </w:pPr>
                    </w:p>
                    <w:p w14:paraId="3A6684BD" w14:textId="77777777" w:rsidR="00B06CD3" w:rsidRPr="00B1607F" w:rsidRDefault="00B06CD3" w:rsidP="00B06CD3">
                      <w:pPr>
                        <w:spacing w:after="0" w:line="240" w:lineRule="auto"/>
                        <w:jc w:val="both"/>
                        <w:rPr>
                          <w:b/>
                          <w:sz w:val="14"/>
                          <w:szCs w:val="14"/>
                        </w:rPr>
                      </w:pPr>
                      <w:r w:rsidRPr="00B1607F">
                        <w:rPr>
                          <w:b/>
                          <w:sz w:val="14"/>
                          <w:szCs w:val="14"/>
                        </w:rPr>
                        <w:t>Sous-traitants ultérieurs</w:t>
                      </w:r>
                    </w:p>
                    <w:p w14:paraId="09FF1484" w14:textId="77777777" w:rsidR="00B06CD3" w:rsidRPr="00B1607F" w:rsidRDefault="00B06CD3" w:rsidP="00B06CD3">
                      <w:pPr>
                        <w:spacing w:after="0" w:line="240" w:lineRule="auto"/>
                        <w:jc w:val="both"/>
                        <w:rPr>
                          <w:sz w:val="14"/>
                          <w:szCs w:val="14"/>
                        </w:rPr>
                      </w:pPr>
                      <w:r w:rsidRPr="00B1607F">
                        <w:rPr>
                          <w:sz w:val="14"/>
                          <w:szCs w:val="14"/>
                        </w:rPr>
                        <w:t xml:space="preserve">Le Prestataire ne peut sous-traiter tout ou partie de l'exécution du Contrat à tout autre Prestataire sans l'accord écrit préalable du Client. </w:t>
                      </w:r>
                    </w:p>
                    <w:p w14:paraId="19C2B4DE" w14:textId="77777777" w:rsidR="00B06CD3" w:rsidRDefault="00B06CD3" w:rsidP="00B06CD3">
                      <w:pPr>
                        <w:spacing w:after="0" w:line="240" w:lineRule="auto"/>
                        <w:jc w:val="both"/>
                        <w:rPr>
                          <w:sz w:val="14"/>
                          <w:szCs w:val="14"/>
                        </w:rPr>
                      </w:pPr>
                      <w:r w:rsidRPr="00B1607F">
                        <w:rPr>
                          <w:sz w:val="14"/>
                          <w:szCs w:val="14"/>
                        </w:rPr>
                        <w:t>Le Prestataire ne doit faire appel qu’à des sous-traitants ultérieurs fournissant des garanties suffisantes quant à la mise en place des mesures techniques et organisationnelles appropriées pour assurer la conformité du Client aux Lois applicables en matière de protection des données applicables et s’engage à signer avec son sous-traitant ultérieur un contrat écrit lui imposant les mêmes obligations de protection des données que celles prévues dans ce Contrat, et notamment les obligations concernant la sécurité, la confidentialité, la coopération en cas de violation de données et les transferts internationaux de Données personnelles.</w:t>
                      </w:r>
                    </w:p>
                    <w:p w14:paraId="1CB9CDB8" w14:textId="77777777" w:rsidR="00B1607F" w:rsidRPr="00B1607F" w:rsidRDefault="00B1607F" w:rsidP="00B06CD3">
                      <w:pPr>
                        <w:spacing w:after="0" w:line="240" w:lineRule="auto"/>
                        <w:jc w:val="both"/>
                        <w:rPr>
                          <w:sz w:val="14"/>
                          <w:szCs w:val="14"/>
                        </w:rPr>
                      </w:pPr>
                    </w:p>
                    <w:p w14:paraId="5DA162DE" w14:textId="77777777" w:rsidR="00B06CD3" w:rsidRPr="00B1607F" w:rsidRDefault="00B06CD3" w:rsidP="00B06CD3">
                      <w:pPr>
                        <w:spacing w:after="0" w:line="240" w:lineRule="auto"/>
                        <w:jc w:val="both"/>
                        <w:rPr>
                          <w:b/>
                          <w:sz w:val="14"/>
                          <w:szCs w:val="14"/>
                        </w:rPr>
                      </w:pPr>
                      <w:r w:rsidRPr="00B1607F">
                        <w:rPr>
                          <w:b/>
                          <w:sz w:val="14"/>
                          <w:szCs w:val="14"/>
                        </w:rPr>
                        <w:t>Transfert international de Données personnelles</w:t>
                      </w:r>
                    </w:p>
                    <w:p w14:paraId="135ABDA9" w14:textId="77777777" w:rsidR="00B06CD3" w:rsidRDefault="00B06CD3" w:rsidP="00B06CD3">
                      <w:pPr>
                        <w:spacing w:after="0" w:line="240" w:lineRule="auto"/>
                        <w:jc w:val="both"/>
                        <w:rPr>
                          <w:sz w:val="14"/>
                          <w:szCs w:val="14"/>
                        </w:rPr>
                      </w:pPr>
                      <w:r w:rsidRPr="00B1607F">
                        <w:rPr>
                          <w:sz w:val="14"/>
                          <w:szCs w:val="14"/>
                        </w:rPr>
                        <w:t>Le Prestataire garantit que dans le cadre de l'exécution du Contrat, le ou les Traitement(s) de Données personnelles sera(ont) effectué(s) sur le territoire de l’Espace Economique Européen ou s’ils sont effectués dans un pays ne disposant pas d’un niveau de protection adéquat en matière de protection des données personnelles tel que défini par la Commission Européenne, le Prestataire s’engage à prévoir des garanties appropriées telles que prévues à l’article 46 du Règlement.</w:t>
                      </w:r>
                    </w:p>
                    <w:p w14:paraId="22C66287" w14:textId="77777777" w:rsidR="00B1607F" w:rsidRPr="00B1607F" w:rsidRDefault="00B1607F" w:rsidP="00B06CD3">
                      <w:pPr>
                        <w:spacing w:after="0" w:line="240" w:lineRule="auto"/>
                        <w:jc w:val="both"/>
                        <w:rPr>
                          <w:sz w:val="14"/>
                          <w:szCs w:val="14"/>
                        </w:rPr>
                      </w:pPr>
                    </w:p>
                    <w:p w14:paraId="1B2ABC29" w14:textId="77777777" w:rsidR="00B06CD3" w:rsidRPr="00B1607F" w:rsidRDefault="00B06CD3" w:rsidP="00B06CD3">
                      <w:pPr>
                        <w:spacing w:after="0" w:line="240" w:lineRule="auto"/>
                        <w:jc w:val="both"/>
                        <w:rPr>
                          <w:b/>
                          <w:sz w:val="14"/>
                          <w:szCs w:val="14"/>
                        </w:rPr>
                      </w:pPr>
                      <w:r w:rsidRPr="00B1607F">
                        <w:rPr>
                          <w:b/>
                          <w:sz w:val="14"/>
                          <w:szCs w:val="14"/>
                        </w:rPr>
                        <w:t>Sort des données à l’issue du Traitement</w:t>
                      </w:r>
                    </w:p>
                    <w:p w14:paraId="51813A79" w14:textId="77777777" w:rsidR="00B06CD3" w:rsidRPr="00B1607F" w:rsidRDefault="00B06CD3" w:rsidP="00B06CD3">
                      <w:pPr>
                        <w:spacing w:after="0" w:line="240" w:lineRule="auto"/>
                        <w:jc w:val="both"/>
                        <w:rPr>
                          <w:sz w:val="14"/>
                          <w:szCs w:val="14"/>
                        </w:rPr>
                      </w:pPr>
                      <w:r w:rsidRPr="00B1607F">
                        <w:rPr>
                          <w:sz w:val="14"/>
                          <w:szCs w:val="14"/>
                        </w:rPr>
                        <w:t xml:space="preserve">Le Prestataire s’engage, au choix du Client (tel que défini à l’Annexe Traitement des Données à caractère personnel du Devis), à supprimer ou retourner au Client tous les documents et fichiers contenant des Données personnelles après la fin du/des Traitement(s) réalisé(s) dans le cadre de la Prestation mentionnée dans ce Contrat, sans délai et sans autres formalités, et ne retenir aucune copie des Données personnelles, sauf disposition contraire de la loi de l'État dans lequel Prestataire est établi et applicable au(x) Traitement(s) mentionné(s) dans le Contrat. </w:t>
                      </w:r>
                    </w:p>
                    <w:p w14:paraId="65AD1C08" w14:textId="77777777" w:rsidR="00B06CD3" w:rsidRPr="00B1607F" w:rsidRDefault="00B06CD3" w:rsidP="00B06CD3">
                      <w:pPr>
                        <w:spacing w:after="0" w:line="240" w:lineRule="auto"/>
                        <w:jc w:val="both"/>
                        <w:rPr>
                          <w:sz w:val="14"/>
                          <w:szCs w:val="14"/>
                        </w:rPr>
                      </w:pPr>
                      <w:r w:rsidRPr="00B1607F">
                        <w:rPr>
                          <w:sz w:val="14"/>
                          <w:szCs w:val="14"/>
                        </w:rPr>
                        <w:t>Le Prestataire fournira par mail au Client, sans délai à l’issue de cette procédure, un certificat de suppression des Données personnelles.</w:t>
                      </w:r>
                    </w:p>
                    <w:p w14:paraId="4AC38963" w14:textId="77777777" w:rsidR="00B06CD3" w:rsidRPr="00B1607F" w:rsidRDefault="00B06CD3" w:rsidP="00B06CD3">
                      <w:pPr>
                        <w:spacing w:after="0" w:line="240" w:lineRule="auto"/>
                        <w:jc w:val="both"/>
                        <w:rPr>
                          <w:sz w:val="14"/>
                          <w:szCs w:val="14"/>
                        </w:rPr>
                      </w:pPr>
                    </w:p>
                    <w:p w14:paraId="55D48089" w14:textId="77777777" w:rsidR="00B06CD3" w:rsidRPr="00B1607F" w:rsidRDefault="00B06CD3" w:rsidP="00B06CD3">
                      <w:pPr>
                        <w:spacing w:after="0" w:line="240" w:lineRule="auto"/>
                        <w:jc w:val="both"/>
                        <w:rPr>
                          <w:sz w:val="14"/>
                          <w:szCs w:val="14"/>
                        </w:rPr>
                      </w:pPr>
                    </w:p>
                    <w:p w14:paraId="30E350C4" w14:textId="2A131470" w:rsidR="00B06CD3" w:rsidRPr="00B1607F" w:rsidRDefault="00B06CD3" w:rsidP="00B06CD3">
                      <w:pPr>
                        <w:spacing w:after="0" w:line="240" w:lineRule="auto"/>
                        <w:jc w:val="both"/>
                        <w:rPr>
                          <w:sz w:val="14"/>
                          <w:szCs w:val="14"/>
                          <w:u w:val="single"/>
                        </w:rPr>
                      </w:pPr>
                      <w:r w:rsidRPr="00B1607F">
                        <w:rPr>
                          <w:b/>
                          <w:bCs/>
                          <w:sz w:val="14"/>
                          <w:szCs w:val="14"/>
                        </w:rPr>
                        <w:t>Date et lieu</w:t>
                      </w:r>
                      <w:r w:rsidRPr="00B1607F">
                        <w:rPr>
                          <w:sz w:val="14"/>
                          <w:szCs w:val="14"/>
                        </w:rPr>
                        <w:t> :</w:t>
                      </w:r>
                      <w:r w:rsidRPr="00B1607F">
                        <w:rPr>
                          <w:sz w:val="14"/>
                          <w:szCs w:val="14"/>
                          <w:u w:val="single"/>
                        </w:rPr>
                        <w:t xml:space="preserve"> </w:t>
                      </w:r>
                      <w:permStart w:id="214125743" w:edGrp="everyone"/>
                      <w:sdt>
                        <w:sdtPr>
                          <w:rPr>
                            <w:rStyle w:val="Textesignature"/>
                          </w:rPr>
                          <w:id w:val="61227614"/>
                          <w:showingPlcHdr/>
                        </w:sdtPr>
                        <w:sdtEndPr>
                          <w:rPr>
                            <w:rStyle w:val="Policepardfaut"/>
                            <w:sz w:val="22"/>
                            <w:szCs w:val="14"/>
                            <w:u w:val="single"/>
                          </w:rPr>
                        </w:sdtEndPr>
                        <w:sdtContent>
                          <w:r w:rsidR="00BB03B3" w:rsidRPr="000D6B7E">
                            <w:rPr>
                              <w:rStyle w:val="Textedelespacerserv"/>
                            </w:rPr>
                            <w:t>Cliquez ou appuyez ici pour entrer du texte.</w:t>
                          </w:r>
                        </w:sdtContent>
                      </w:sdt>
                      <w:permEnd w:id="214125743"/>
                      <w:r w:rsidRPr="00B1607F">
                        <w:rPr>
                          <w:sz w:val="14"/>
                          <w:szCs w:val="14"/>
                          <w:u w:val="single"/>
                        </w:rPr>
                        <w:t xml:space="preserve">                                                                  </w:t>
                      </w:r>
                    </w:p>
                    <w:p w14:paraId="368095BD" w14:textId="6DEBB641" w:rsidR="00B06CD3" w:rsidRPr="00B1607F" w:rsidRDefault="00B06CD3" w:rsidP="00B06CD3">
                      <w:pPr>
                        <w:spacing w:after="0" w:line="240" w:lineRule="auto"/>
                        <w:jc w:val="both"/>
                        <w:rPr>
                          <w:sz w:val="14"/>
                          <w:szCs w:val="14"/>
                        </w:rPr>
                      </w:pPr>
                      <w:r w:rsidRPr="00B1607F">
                        <w:rPr>
                          <w:b/>
                          <w:bCs/>
                          <w:sz w:val="14"/>
                          <w:szCs w:val="14"/>
                        </w:rPr>
                        <w:t>Signature Client précédée de la mention « Lues et approuvées » </w:t>
                      </w:r>
                      <w:r w:rsidRPr="00B1607F">
                        <w:rPr>
                          <w:sz w:val="14"/>
                          <w:szCs w:val="14"/>
                        </w:rPr>
                        <w:t xml:space="preserve">: </w:t>
                      </w:r>
                      <w:permStart w:id="1544041340" w:edGrp="everyone"/>
                      <w:sdt>
                        <w:sdtPr>
                          <w:rPr>
                            <w:rStyle w:val="Textesignature"/>
                          </w:rPr>
                          <w:id w:val="234741140"/>
                          <w:showingPlcHdr/>
                        </w:sdtPr>
                        <w:sdtEndPr>
                          <w:rPr>
                            <w:rStyle w:val="Policepardfaut"/>
                            <w:sz w:val="22"/>
                            <w:szCs w:val="14"/>
                            <w:u w:val="single"/>
                          </w:rPr>
                        </w:sdtEndPr>
                        <w:sdtContent>
                          <w:r w:rsidR="00BB03B3" w:rsidRPr="000D6B7E">
                            <w:rPr>
                              <w:rStyle w:val="Textedelespacerserv"/>
                            </w:rPr>
                            <w:t>Cliquez ou appuyez ici pour entrer du texte.</w:t>
                          </w:r>
                        </w:sdtContent>
                      </w:sdt>
                      <w:permEnd w:id="1544041340"/>
                    </w:p>
                    <w:p w14:paraId="40EBF892" w14:textId="5D974A89" w:rsidR="006531EF" w:rsidRPr="00B1607F" w:rsidRDefault="006531EF" w:rsidP="00F57DD5">
                      <w:pPr>
                        <w:spacing w:after="40"/>
                        <w:jc w:val="both"/>
                        <w:rPr>
                          <w:b/>
                          <w:bCs/>
                          <w:sz w:val="14"/>
                          <w:szCs w:val="14"/>
                        </w:rPr>
                      </w:pPr>
                    </w:p>
                  </w:txbxContent>
                </v:textbox>
              </v:shape>
            </w:pict>
          </mc:Fallback>
        </mc:AlternateContent>
      </w:r>
      <w:r w:rsidR="00F57DD5">
        <w:rPr>
          <w:noProof/>
        </w:rPr>
        <mc:AlternateContent>
          <mc:Choice Requires="wps">
            <w:drawing>
              <wp:anchor distT="0" distB="0" distL="114300" distR="114300" simplePos="0" relativeHeight="251680768" behindDoc="0" locked="0" layoutInCell="1" allowOverlap="1" wp14:anchorId="3CDF233B" wp14:editId="57576BCB">
                <wp:simplePos x="0" y="0"/>
                <wp:positionH relativeFrom="page">
                  <wp:posOffset>0</wp:posOffset>
                </wp:positionH>
                <wp:positionV relativeFrom="paragraph">
                  <wp:posOffset>9478645</wp:posOffset>
                </wp:positionV>
                <wp:extent cx="7543800" cy="297180"/>
                <wp:effectExtent l="0" t="0" r="19050" b="26670"/>
                <wp:wrapNone/>
                <wp:docPr id="28" name="Rectangle 28"/>
                <wp:cNvGraphicFramePr/>
                <a:graphic xmlns:a="http://schemas.openxmlformats.org/drawingml/2006/main">
                  <a:graphicData uri="http://schemas.microsoft.com/office/word/2010/wordprocessingShape">
                    <wps:wsp>
                      <wps:cNvSpPr/>
                      <wps:spPr>
                        <a:xfrm>
                          <a:off x="0" y="0"/>
                          <a:ext cx="7543800" cy="297180"/>
                        </a:xfrm>
                        <a:prstGeom prst="rect">
                          <a:avLst/>
                        </a:prstGeom>
                        <a:solidFill>
                          <a:srgbClr val="E51836"/>
                        </a:solidFill>
                        <a:ln>
                          <a:solidFill>
                            <a:srgbClr val="E5183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F953B" id="Rectangle 28" o:spid="_x0000_s1026" style="position:absolute;margin-left:0;margin-top:746.35pt;width:594pt;height:23.4pt;z-index:25168076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" fillcolor="#e51836" strokecolor="#e51836" strokeweight="1pt">
                <w10:wrap anchorx="page"/>
              </v:rect>
            </w:pict>
          </mc:Fallback>
        </mc:AlternateContent>
      </w:r>
    </w:p>
    <w:p w14:paraId="3CFDF2EA" w14:textId="7358A79F" w:rsidR="005053D0" w:rsidRDefault="00B1607F">
      <w:r>
        <w:rPr>
          <w:noProof/>
        </w:rPr>
        <w:lastRenderedPageBreak/>
        <mc:AlternateContent>
          <mc:Choice Requires="wps">
            <w:drawing>
              <wp:anchor distT="0" distB="0" distL="114300" distR="114300" simplePos="0" relativeHeight="251673600" behindDoc="0" locked="0" layoutInCell="1" allowOverlap="1" wp14:anchorId="2C57893D" wp14:editId="1742FF20">
                <wp:simplePos x="0" y="0"/>
                <wp:positionH relativeFrom="column">
                  <wp:posOffset>-452120</wp:posOffset>
                </wp:positionH>
                <wp:positionV relativeFrom="paragraph">
                  <wp:posOffset>71120</wp:posOffset>
                </wp:positionV>
                <wp:extent cx="3284220" cy="9286875"/>
                <wp:effectExtent l="0" t="0" r="0" b="9525"/>
                <wp:wrapNone/>
                <wp:docPr id="19" name="Zone de texte 19"/>
                <wp:cNvGraphicFramePr/>
                <a:graphic xmlns:a="http://schemas.openxmlformats.org/drawingml/2006/main">
                  <a:graphicData uri="http://schemas.microsoft.com/office/word/2010/wordprocessingShape">
                    <wps:wsp>
                      <wps:cNvSpPr txBox="1"/>
                      <wps:spPr>
                        <a:xfrm>
                          <a:off x="0" y="0"/>
                          <a:ext cx="3284220" cy="9286875"/>
                        </a:xfrm>
                        <a:prstGeom prst="rect">
                          <a:avLst/>
                        </a:prstGeom>
                        <a:solidFill>
                          <a:schemeClr val="lt1"/>
                        </a:solidFill>
                        <a:ln w="6350">
                          <a:noFill/>
                        </a:ln>
                      </wps:spPr>
                      <wps:txbx>
                        <w:txbxContent>
                          <w:p w14:paraId="515DBB63"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La société ERYMA SAS, SAS au capital de 4 000 000 euros, immatriculée au RCS de NANTERRE sous le numéro 529 040 677 et dont le siège social est sis 143 avenue de Verdun 92130 ISSY LES MOULINEAUX (« </w:t>
                            </w:r>
                            <w:r w:rsidRPr="00AD6608">
                              <w:rPr>
                                <w:rFonts w:cstheme="minorHAnsi"/>
                                <w:b/>
                                <w:bCs/>
                                <w:sz w:val="14"/>
                                <w:szCs w:val="14"/>
                              </w:rPr>
                              <w:t>ERYMA</w:t>
                            </w:r>
                            <w:r w:rsidRPr="00AD6608">
                              <w:rPr>
                                <w:rFonts w:cstheme="minorHAnsi"/>
                                <w:sz w:val="14"/>
                                <w:szCs w:val="14"/>
                              </w:rPr>
                              <w:t xml:space="preserve"> ») met à la disposition de ses clients sur le site </w:t>
                            </w:r>
                            <w:hyperlink r:id="rId11" w:history="1">
                              <w:r w:rsidRPr="00AD6608">
                                <w:rPr>
                                  <w:rStyle w:val="Lienhypertexte"/>
                                  <w:rFonts w:cstheme="minorHAnsi"/>
                                  <w:sz w:val="14"/>
                                  <w:szCs w:val="14"/>
                                </w:rPr>
                                <w:t>www.eryma.com</w:t>
                              </w:r>
                            </w:hyperlink>
                            <w:r w:rsidRPr="00AD6608">
                              <w:rPr>
                                <w:rFonts w:cstheme="minorHAnsi"/>
                                <w:sz w:val="14"/>
                                <w:szCs w:val="14"/>
                              </w:rPr>
                              <w:t xml:space="preserve"> un portail leur permettant d’accéder à l’ensemble des services qu’ils ont souscrits auprès des sociétés ERYMA SAS et ERYMA TELESURVEILLANCE (« </w:t>
                            </w:r>
                            <w:r w:rsidRPr="00AD6608">
                              <w:rPr>
                                <w:rFonts w:cstheme="minorHAnsi"/>
                                <w:b/>
                                <w:bCs/>
                                <w:sz w:val="14"/>
                                <w:szCs w:val="14"/>
                              </w:rPr>
                              <w:t>le Portail</w:t>
                            </w:r>
                            <w:r w:rsidRPr="00AD6608">
                              <w:rPr>
                                <w:rFonts w:cstheme="minorHAnsi"/>
                                <w:sz w:val="14"/>
                                <w:szCs w:val="14"/>
                              </w:rPr>
                              <w:t xml:space="preserve"> »)  </w:t>
                            </w:r>
                          </w:p>
                          <w:p w14:paraId="13EA9A89" w14:textId="77777777" w:rsidR="00042B24" w:rsidRPr="00AD6608" w:rsidRDefault="00042B24" w:rsidP="00042B24">
                            <w:pPr>
                              <w:spacing w:after="0" w:line="240" w:lineRule="auto"/>
                              <w:jc w:val="both"/>
                              <w:rPr>
                                <w:rFonts w:cstheme="minorHAnsi"/>
                                <w:sz w:val="14"/>
                                <w:szCs w:val="14"/>
                              </w:rPr>
                            </w:pPr>
                          </w:p>
                          <w:p w14:paraId="2A373DE2" w14:textId="77777777" w:rsidR="00042B24" w:rsidRPr="00AD6608" w:rsidRDefault="00042B24" w:rsidP="00042B24">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Définitions</w:t>
                            </w:r>
                          </w:p>
                          <w:p w14:paraId="559F6A11" w14:textId="77777777" w:rsidR="00042B24" w:rsidRPr="00AD6608" w:rsidRDefault="00042B24" w:rsidP="00042B24">
                            <w:pPr>
                              <w:spacing w:after="0" w:line="240" w:lineRule="auto"/>
                              <w:jc w:val="both"/>
                              <w:rPr>
                                <w:rFonts w:cstheme="minorHAnsi"/>
                                <w:bCs/>
                                <w:sz w:val="14"/>
                                <w:szCs w:val="14"/>
                              </w:rPr>
                            </w:pPr>
                            <w:bookmarkStart w:id="0" w:name="_Hlk161933500"/>
                            <w:r w:rsidRPr="00AD6608">
                              <w:rPr>
                                <w:rFonts w:cstheme="minorHAnsi"/>
                                <w:b/>
                                <w:sz w:val="14"/>
                                <w:szCs w:val="14"/>
                              </w:rPr>
                              <w:t>Client </w:t>
                            </w:r>
                            <w:r w:rsidRPr="00AD6608">
                              <w:rPr>
                                <w:rFonts w:cstheme="minorHAnsi"/>
                                <w:bCs/>
                                <w:sz w:val="14"/>
                                <w:szCs w:val="14"/>
                              </w:rPr>
                              <w:t>désigne la société ayant conclu le Contrat</w:t>
                            </w:r>
                          </w:p>
                          <w:p w14:paraId="5FB4E2D8" w14:textId="77777777" w:rsidR="00042B24" w:rsidRPr="00AD6608" w:rsidRDefault="00042B24" w:rsidP="00042B24">
                            <w:pPr>
                              <w:spacing w:after="0" w:line="240" w:lineRule="auto"/>
                              <w:jc w:val="both"/>
                              <w:rPr>
                                <w:rFonts w:cstheme="minorHAnsi"/>
                                <w:bCs/>
                                <w:sz w:val="14"/>
                                <w:szCs w:val="14"/>
                              </w:rPr>
                            </w:pPr>
                            <w:r w:rsidRPr="00AD6608">
                              <w:rPr>
                                <w:rFonts w:cstheme="minorHAnsi"/>
                                <w:b/>
                                <w:sz w:val="14"/>
                                <w:szCs w:val="14"/>
                              </w:rPr>
                              <w:t xml:space="preserve">Compte Client </w:t>
                            </w:r>
                            <w:r w:rsidRPr="00AD6608">
                              <w:rPr>
                                <w:rFonts w:cstheme="minorHAnsi"/>
                                <w:bCs/>
                                <w:sz w:val="14"/>
                                <w:szCs w:val="14"/>
                              </w:rPr>
                              <w:t>désigne le compte du Client permettant d’accéder au Portail</w:t>
                            </w:r>
                          </w:p>
                          <w:p w14:paraId="396F5C0D" w14:textId="77777777" w:rsidR="00042B24" w:rsidRPr="00AD6608" w:rsidRDefault="00042B24" w:rsidP="00042B24">
                            <w:pPr>
                              <w:spacing w:after="0" w:line="240" w:lineRule="auto"/>
                              <w:jc w:val="both"/>
                              <w:rPr>
                                <w:rFonts w:cstheme="minorHAnsi"/>
                                <w:sz w:val="14"/>
                                <w:szCs w:val="14"/>
                              </w:rPr>
                            </w:pPr>
                            <w:r w:rsidRPr="00AD6608">
                              <w:rPr>
                                <w:rFonts w:cstheme="minorHAnsi"/>
                                <w:b/>
                                <w:sz w:val="14"/>
                                <w:szCs w:val="14"/>
                              </w:rPr>
                              <w:t>Contrat</w:t>
                            </w:r>
                            <w:r w:rsidRPr="00AD6608">
                              <w:rPr>
                                <w:rFonts w:cstheme="minorHAnsi"/>
                                <w:sz w:val="14"/>
                                <w:szCs w:val="14"/>
                              </w:rPr>
                              <w:t xml:space="preserve">  désigne le contrat conclu entre le Client et une société du groupe ERYMA déterminant les Services auxquels le Client a accès sur le Portail  </w:t>
                            </w:r>
                          </w:p>
                          <w:p w14:paraId="002B2190" w14:textId="77777777" w:rsidR="00042B24" w:rsidRPr="00AD6608" w:rsidRDefault="00042B24" w:rsidP="00042B24">
                            <w:pPr>
                              <w:spacing w:after="0" w:line="240" w:lineRule="auto"/>
                              <w:jc w:val="both"/>
                              <w:rPr>
                                <w:rFonts w:cstheme="minorHAnsi"/>
                                <w:sz w:val="14"/>
                                <w:szCs w:val="14"/>
                              </w:rPr>
                            </w:pPr>
                            <w:r w:rsidRPr="00AD6608">
                              <w:rPr>
                                <w:rFonts w:cstheme="minorHAnsi"/>
                                <w:b/>
                                <w:sz w:val="14"/>
                                <w:szCs w:val="14"/>
                              </w:rPr>
                              <w:t>Identifiants</w:t>
                            </w:r>
                            <w:r w:rsidRPr="00AD6608">
                              <w:rPr>
                                <w:rFonts w:cstheme="minorHAnsi"/>
                                <w:sz w:val="14"/>
                                <w:szCs w:val="14"/>
                              </w:rPr>
                              <w:t xml:space="preserve"> désigne la suite de caractères identifiant un Client et le mot de passe de connexion y étant associé</w:t>
                            </w:r>
                          </w:p>
                          <w:p w14:paraId="11B345B1" w14:textId="77777777" w:rsidR="00042B24" w:rsidRPr="00AD6608" w:rsidRDefault="00042B24" w:rsidP="00042B24">
                            <w:pPr>
                              <w:spacing w:after="0" w:line="240" w:lineRule="auto"/>
                              <w:jc w:val="both"/>
                              <w:rPr>
                                <w:rFonts w:cstheme="minorHAnsi"/>
                                <w:sz w:val="14"/>
                                <w:szCs w:val="14"/>
                              </w:rPr>
                            </w:pPr>
                            <w:r w:rsidRPr="00AD6608">
                              <w:rPr>
                                <w:rFonts w:cstheme="minorHAnsi"/>
                                <w:b/>
                                <w:sz w:val="14"/>
                                <w:szCs w:val="14"/>
                              </w:rPr>
                              <w:t>Services</w:t>
                            </w:r>
                            <w:r w:rsidRPr="00AD6608">
                              <w:rPr>
                                <w:rFonts w:cstheme="minorHAnsi"/>
                                <w:sz w:val="14"/>
                                <w:szCs w:val="14"/>
                              </w:rPr>
                              <w:t xml:space="preserve"> désigne les services souscrits par le Client dans le cadre du Contrat</w:t>
                            </w:r>
                          </w:p>
                          <w:p w14:paraId="25854982" w14:textId="77777777" w:rsidR="00042B24" w:rsidRPr="00AD6608" w:rsidRDefault="00042B24" w:rsidP="00042B24">
                            <w:pPr>
                              <w:spacing w:after="0" w:line="240" w:lineRule="auto"/>
                              <w:jc w:val="both"/>
                              <w:rPr>
                                <w:rFonts w:cstheme="minorHAnsi"/>
                                <w:sz w:val="14"/>
                                <w:szCs w:val="14"/>
                              </w:rPr>
                            </w:pPr>
                            <w:r w:rsidRPr="00AD6608">
                              <w:rPr>
                                <w:rFonts w:cstheme="minorHAnsi"/>
                                <w:b/>
                                <w:bCs/>
                                <w:sz w:val="14"/>
                                <w:szCs w:val="14"/>
                              </w:rPr>
                              <w:t>Utilisateurs</w:t>
                            </w:r>
                            <w:r w:rsidRPr="00AD6608">
                              <w:rPr>
                                <w:rFonts w:cstheme="minorHAnsi"/>
                                <w:sz w:val="14"/>
                                <w:szCs w:val="14"/>
                              </w:rPr>
                              <w:t xml:space="preserve"> désigne les personnes dûment autorisées par le Client pour utiliser le Compte Client</w:t>
                            </w:r>
                          </w:p>
                          <w:bookmarkEnd w:id="0"/>
                          <w:p w14:paraId="0561B689" w14:textId="77777777" w:rsidR="00042B24" w:rsidRPr="00AD6608" w:rsidRDefault="00042B24" w:rsidP="00042B24">
                            <w:pPr>
                              <w:spacing w:after="0" w:line="240" w:lineRule="auto"/>
                              <w:jc w:val="both"/>
                              <w:rPr>
                                <w:rFonts w:cstheme="minorHAnsi"/>
                                <w:sz w:val="14"/>
                                <w:szCs w:val="14"/>
                              </w:rPr>
                            </w:pPr>
                          </w:p>
                          <w:p w14:paraId="10A45534" w14:textId="77777777" w:rsidR="00042B24" w:rsidRPr="00AD6608" w:rsidRDefault="00042B24" w:rsidP="00042B24">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Objet</w:t>
                            </w:r>
                          </w:p>
                          <w:p w14:paraId="4AE8CC3E" w14:textId="2C00E62C" w:rsidR="00042B24" w:rsidRPr="00AD6608" w:rsidRDefault="00042B24" w:rsidP="00042B24">
                            <w:pPr>
                              <w:spacing w:after="0" w:line="240" w:lineRule="auto"/>
                              <w:jc w:val="both"/>
                              <w:rPr>
                                <w:rFonts w:cstheme="minorHAnsi"/>
                                <w:sz w:val="14"/>
                                <w:szCs w:val="14"/>
                              </w:rPr>
                            </w:pPr>
                            <w:r w:rsidRPr="00AD6608">
                              <w:rPr>
                                <w:rFonts w:cstheme="minorHAnsi"/>
                                <w:sz w:val="14"/>
                                <w:szCs w:val="14"/>
                              </w:rPr>
                              <w:t>Les présentes Conditions Générales d’Utilisation ( « </w:t>
                            </w:r>
                            <w:r w:rsidRPr="00AD6608">
                              <w:rPr>
                                <w:rFonts w:cstheme="minorHAnsi"/>
                                <w:b/>
                                <w:bCs/>
                                <w:sz w:val="14"/>
                                <w:szCs w:val="14"/>
                              </w:rPr>
                              <w:t>CGU </w:t>
                            </w:r>
                            <w:r w:rsidRPr="00AD6608">
                              <w:rPr>
                                <w:rFonts w:cstheme="minorHAnsi"/>
                                <w:sz w:val="14"/>
                                <w:szCs w:val="14"/>
                              </w:rPr>
                              <w:t xml:space="preserve">») définissent  les conditions d’accès et d’utilisation du Portail. </w:t>
                            </w:r>
                          </w:p>
                          <w:p w14:paraId="1FDC1635"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Avant d’accéder au Portail, l’Utilisateur déclare :</w:t>
                            </w:r>
                          </w:p>
                          <w:p w14:paraId="594CBB61"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avoir obtenu toutes les informations nécessaires quant à l’utilisation du Portail ; </w:t>
                            </w:r>
                          </w:p>
                          <w:p w14:paraId="6FBD670E"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avoir pris connaissance des CGU et les accepter grâce à la case à cocher prévue à cet effet ; </w:t>
                            </w:r>
                          </w:p>
                          <w:p w14:paraId="502776BA"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disposer des compétences et outils techniques nécessaires pour accéder et utiliser le Portail dans le respect des CGU.</w:t>
                            </w:r>
                          </w:p>
                          <w:p w14:paraId="6BF16FBA" w14:textId="6B86F432" w:rsidR="00042B24" w:rsidRPr="00AD6608" w:rsidRDefault="00042B24" w:rsidP="00042B24">
                            <w:pPr>
                              <w:spacing w:after="0" w:line="240" w:lineRule="auto"/>
                              <w:jc w:val="both"/>
                              <w:rPr>
                                <w:rFonts w:cstheme="minorHAnsi"/>
                                <w:sz w:val="14"/>
                                <w:szCs w:val="14"/>
                              </w:rPr>
                            </w:pPr>
                            <w:r w:rsidRPr="00AD6608">
                              <w:rPr>
                                <w:rFonts w:cstheme="minorHAnsi"/>
                                <w:sz w:val="14"/>
                                <w:szCs w:val="14"/>
                              </w:rPr>
                              <w:t>ERYMA peut à tout moment modifier les CGU sans préavis ni notification. A chaque nouvel accès au Portail postérieur à une modification des CGU, il est donc nécessaire de prendre connaissance des CGU applicables avant de les accepter. Les CGU modifiées seront accessibles en ligne à tout moment et communiquées sur simple demande.</w:t>
                            </w:r>
                          </w:p>
                          <w:p w14:paraId="28582630" w14:textId="77777777" w:rsidR="00042B24" w:rsidRPr="00AD6608" w:rsidRDefault="00042B24" w:rsidP="00042B24">
                            <w:pPr>
                              <w:spacing w:after="0" w:line="240" w:lineRule="auto"/>
                              <w:jc w:val="both"/>
                              <w:rPr>
                                <w:rFonts w:cstheme="minorHAnsi"/>
                                <w:sz w:val="14"/>
                                <w:szCs w:val="14"/>
                              </w:rPr>
                            </w:pPr>
                          </w:p>
                          <w:p w14:paraId="58BDBD67" w14:textId="77777777" w:rsidR="00042B24" w:rsidRPr="00AD6608" w:rsidRDefault="00042B24" w:rsidP="00042B24">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 xml:space="preserve">Accès au Portail </w:t>
                            </w:r>
                          </w:p>
                          <w:p w14:paraId="228B9896" w14:textId="25B5BDDC"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L’accès au Portail est réservé aux Clients d’ERYMA. Il s’effectue grâce au Compte Client. Un seul Compte Client est créé pour chaque Client. Aux fins de la création du Compte Client, les informations du Client communiquées à ERYMA doivent être complètes et exactes. Elles pourront être mises à jour sur simple demande écrite à ERYMA à l’adresse : </w:t>
                            </w:r>
                            <w:hyperlink r:id="rId12" w:history="1">
                              <w:r w:rsidR="008F39F6" w:rsidRPr="00FB4CAD">
                                <w:rPr>
                                  <w:rStyle w:val="Lienhypertexte"/>
                                  <w:rFonts w:cstheme="minorHAnsi"/>
                                  <w:sz w:val="14"/>
                                  <w:szCs w:val="14"/>
                                </w:rPr>
                                <w:t>portail-client@eryma.com</w:t>
                              </w:r>
                            </w:hyperlink>
                            <w:r w:rsidRPr="00AD6608">
                              <w:rPr>
                                <w:rFonts w:cstheme="minorHAnsi"/>
                                <w:sz w:val="14"/>
                                <w:szCs w:val="14"/>
                              </w:rPr>
                              <w:t>.  La connexion au Compte Client s’effectue grâce aux Identifiants qui sont</w:t>
                            </w:r>
                            <w:r w:rsidR="00AD6608" w:rsidRPr="00AD6608">
                              <w:rPr>
                                <w:rFonts w:cstheme="minorHAnsi"/>
                                <w:sz w:val="14"/>
                                <w:szCs w:val="14"/>
                              </w:rPr>
                              <w:t xml:space="preserve"> </w:t>
                            </w:r>
                            <w:r w:rsidRPr="00AD6608">
                              <w:rPr>
                                <w:rFonts w:cstheme="minorHAnsi"/>
                                <w:sz w:val="14"/>
                                <w:szCs w:val="14"/>
                              </w:rPr>
                              <w:t xml:space="preserve">envoyés par ERYMA à l’adresse électronique qui lui aura été indiquée.  L’accès au Portail requiert une connexion au réseau Internet et à un navigateur compatible. Les coûts liés à cette connexion ainsi que les frais liés aux outils (matériels ou logiciels, en ce compris ordinateur, tablette, smartphone) y afférents sont à la charge exclusive de l’Utilisateur. </w:t>
                            </w:r>
                          </w:p>
                          <w:p w14:paraId="60697F5E" w14:textId="77777777" w:rsidR="00042B24" w:rsidRPr="00AD6608" w:rsidRDefault="00042B24" w:rsidP="00042B24">
                            <w:pPr>
                              <w:pStyle w:val="Paragraphedeliste"/>
                              <w:spacing w:after="0" w:line="240" w:lineRule="auto"/>
                              <w:ind w:left="360"/>
                              <w:jc w:val="both"/>
                              <w:rPr>
                                <w:rFonts w:cstheme="minorHAnsi"/>
                                <w:sz w:val="14"/>
                                <w:szCs w:val="14"/>
                              </w:rPr>
                            </w:pPr>
                          </w:p>
                          <w:p w14:paraId="4A4820EC" w14:textId="77777777" w:rsidR="00042B24" w:rsidRPr="00AD6608" w:rsidRDefault="00042B24" w:rsidP="00042B24">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Disponibilité du Portail</w:t>
                            </w:r>
                          </w:p>
                          <w:p w14:paraId="5BEFA18C" w14:textId="5F5C5125"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ERYMA déploie ses meilleurs efforts pour garantir le fonctionnement du Portail et en permettre l’accès. Toutefois, en raison de la nature du réseau Internet ERYMA ne saurait assurer une accessibilité ou une disponibilité ininterrompue et complète du Portail. L’accès au Portail peut être momentanément suspendu ou interrompu en raison notamment de maintenance ou de sécurité nécessaires à son bon fonctionnement ou à son évolution. Le Portail peut être modifié afin de l’adapter aux évolutions informatiques ou technologiques. Les outils utilisés pour accéder au Portail (notamment le matériel ou environnement informatique) devront être compatibles à ces modifications. Tout incident peut être signalé à l’adresse </w:t>
                            </w:r>
                            <w:hyperlink r:id="rId13" w:history="1">
                              <w:r w:rsidR="008F39F6" w:rsidRPr="00FB4CAD">
                                <w:rPr>
                                  <w:rStyle w:val="Lienhypertexte"/>
                                  <w:rFonts w:cstheme="minorHAnsi"/>
                                  <w:sz w:val="14"/>
                                  <w:szCs w:val="14"/>
                                </w:rPr>
                                <w:t>portail-client@eryma.com</w:t>
                              </w:r>
                            </w:hyperlink>
                            <w:r w:rsidR="008F39F6">
                              <w:rPr>
                                <w:rFonts w:cstheme="minorHAnsi"/>
                                <w:sz w:val="14"/>
                                <w:szCs w:val="14"/>
                              </w:rPr>
                              <w:t xml:space="preserve"> .</w:t>
                            </w:r>
                            <w:r w:rsidRPr="00AD6608">
                              <w:rPr>
                                <w:rFonts w:cstheme="minorHAnsi"/>
                                <w:sz w:val="14"/>
                                <w:szCs w:val="14"/>
                              </w:rPr>
                              <w:t xml:space="preserve"> ERYMA procèdera au diagnostic de l’incident et fera ses meilleurs efforts pour le corriger. </w:t>
                            </w:r>
                          </w:p>
                          <w:p w14:paraId="252B8DBA" w14:textId="77777777" w:rsidR="00042B24" w:rsidRDefault="00042B24" w:rsidP="00042B24">
                            <w:pPr>
                              <w:pStyle w:val="Paragraphedeliste"/>
                              <w:spacing w:after="40"/>
                              <w:ind w:left="0"/>
                              <w:jc w:val="both"/>
                              <w:rPr>
                                <w:rFonts w:cstheme="minorHAnsi"/>
                                <w:sz w:val="14"/>
                                <w:szCs w:val="14"/>
                              </w:rPr>
                            </w:pPr>
                          </w:p>
                          <w:p w14:paraId="70F24336" w14:textId="77777777" w:rsidR="00B1607F" w:rsidRPr="00AD6608" w:rsidRDefault="00B1607F" w:rsidP="00B1607F">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Description du portail</w:t>
                            </w:r>
                          </w:p>
                          <w:p w14:paraId="190954BF"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Le Portail permet d’accéder à l’ensemble des Services et d’effectuer à distance un grand nombre d’opérations liées aux Services, en ce compris :</w:t>
                            </w:r>
                          </w:p>
                          <w:p w14:paraId="1604ED0B"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Suivre les interventions d’ERYMA dans le cadre de l’exécution du Contrat ; </w:t>
                            </w:r>
                          </w:p>
                          <w:p w14:paraId="560687AD"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Planifier des interventions relatives à l’exécution du Contrat ; </w:t>
                            </w:r>
                          </w:p>
                          <w:p w14:paraId="538FD907"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Accéder à l’historique des alarmes et des interventions relevant du Contrat ;</w:t>
                            </w:r>
                          </w:p>
                          <w:p w14:paraId="5085D1EF" w14:textId="77777777" w:rsidR="00B1607F" w:rsidRPr="00AD6608" w:rsidRDefault="00B1607F" w:rsidP="00B1607F">
                            <w:pPr>
                              <w:spacing w:after="0" w:line="240" w:lineRule="auto"/>
                              <w:jc w:val="both"/>
                              <w:rPr>
                                <w:rFonts w:cstheme="minorHAnsi"/>
                                <w:sz w:val="14"/>
                                <w:szCs w:val="14"/>
                              </w:rPr>
                            </w:pPr>
                          </w:p>
                          <w:p w14:paraId="38D3A959"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 xml:space="preserve">6.Obligations de l’Utilisateur </w:t>
                            </w:r>
                          </w:p>
                          <w:p w14:paraId="2B1487E9"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L’Utilisateur s’engage à utiliser le Portail conformément aux lois et règlements en vigueur et à respecter les CGU.</w:t>
                            </w:r>
                          </w:p>
                          <w:p w14:paraId="4DAEC18C" w14:textId="77777777" w:rsidR="00B1607F" w:rsidRPr="00AD6608" w:rsidRDefault="00B1607F" w:rsidP="00B1607F">
                            <w:pPr>
                              <w:spacing w:after="0" w:line="240" w:lineRule="auto"/>
                              <w:jc w:val="both"/>
                              <w:rPr>
                                <w:rFonts w:cstheme="minorHAnsi"/>
                                <w:sz w:val="14"/>
                                <w:szCs w:val="14"/>
                                <w:highlight w:val="yellow"/>
                              </w:rPr>
                            </w:pPr>
                            <w:r w:rsidRPr="00AD6608">
                              <w:rPr>
                                <w:rFonts w:cstheme="minorHAnsi"/>
                                <w:sz w:val="14"/>
                                <w:szCs w:val="14"/>
                              </w:rPr>
                              <w:t xml:space="preserve"> Il s’engage également à ne pas :</w:t>
                            </w:r>
                          </w:p>
                          <w:p w14:paraId="4443F1C6"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utiliser le Portail à d’autres fins que celles strictement prévues au sein des présentes CGU </w:t>
                            </w:r>
                          </w:p>
                          <w:p w14:paraId="7D9F1191"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utiliser le Portail en violation de la réglementation, des droits et intérêts d’ERYMA ou de ceux de tiers </w:t>
                            </w:r>
                          </w:p>
                          <w:p w14:paraId="5A71E34E"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utiliser le Portail d’une façon qui peut y porter atteinte ou perturber son accès ou utilisation </w:t>
                            </w:r>
                          </w:p>
                          <w:p w14:paraId="5E2A1C73"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engager une action qui imposerait une charge disproportionnée sur les infrastructures du Portail</w:t>
                            </w:r>
                          </w:p>
                          <w:p w14:paraId="10923DF3"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consentir de droits  ou mettre à disposition, de quelque manière que ce soit, le Portail à des tiers</w:t>
                            </w:r>
                          </w:p>
                          <w:p w14:paraId="555F4268"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supprimer, modifier, adapter, décompiler, désassembler ou traduire de toute autre manière, tout ou partie du Portail ou de son contenu</w:t>
                            </w:r>
                          </w:p>
                          <w:p w14:paraId="42837349"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corriger les erreurs, défauts et toute autre anomalie du Portail</w:t>
                            </w:r>
                          </w:p>
                          <w:p w14:paraId="47EA99C0"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accéder ou se maintenir dans les espaces du Portail auxquels l’accès n’est pas autorisé.</w:t>
                            </w:r>
                          </w:p>
                          <w:p w14:paraId="0E19399D" w14:textId="77777777" w:rsidR="00B1607F" w:rsidRPr="00AD6608" w:rsidRDefault="00B1607F" w:rsidP="00B1607F">
                            <w:pPr>
                              <w:pStyle w:val="Paragraphedeliste"/>
                              <w:spacing w:after="0" w:line="240" w:lineRule="auto"/>
                              <w:jc w:val="both"/>
                              <w:rPr>
                                <w:rFonts w:cstheme="minorHAnsi"/>
                                <w:sz w:val="14"/>
                                <w:szCs w:val="14"/>
                              </w:rPr>
                            </w:pPr>
                            <w:r w:rsidRPr="00AD6608">
                              <w:rPr>
                                <w:rFonts w:cstheme="minorHAnsi"/>
                                <w:sz w:val="14"/>
                                <w:szCs w:val="14"/>
                              </w:rPr>
                              <w:t xml:space="preserve"> </w:t>
                            </w:r>
                          </w:p>
                          <w:p w14:paraId="29BDC9C5" w14:textId="77777777" w:rsidR="00B1607F" w:rsidRPr="00AD6608" w:rsidRDefault="00B1607F" w:rsidP="00042B24">
                            <w:pPr>
                              <w:pStyle w:val="Paragraphedeliste"/>
                              <w:spacing w:after="40"/>
                              <w:ind w:left="0"/>
                              <w:jc w:val="both"/>
                              <w:rPr>
                                <w:rFonts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893D" id="Zone de texte 19" o:spid="_x0000_s1037" type="#_x0000_t202" style="position:absolute;margin-left:-35.6pt;margin-top:5.6pt;width:258.6pt;height:73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" fillcolor="white [3201]" stroked="f" strokeweight=".5pt">
                <v:textbox>
                  <w:txbxContent>
                    <w:p w14:paraId="515DBB63"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La société ERYMA SAS, SAS au capital de 4 000 000 euros, immatriculée au RCS de NANTERRE sous le numéro 529 040 677 et dont le siège social est sis 143 avenue de Verdun 92130 ISSY LES MOULINEAUX (« </w:t>
                      </w:r>
                      <w:r w:rsidRPr="00AD6608">
                        <w:rPr>
                          <w:rFonts w:cstheme="minorHAnsi"/>
                          <w:b/>
                          <w:bCs/>
                          <w:sz w:val="14"/>
                          <w:szCs w:val="14"/>
                        </w:rPr>
                        <w:t>ERYMA</w:t>
                      </w:r>
                      <w:r w:rsidRPr="00AD6608">
                        <w:rPr>
                          <w:rFonts w:cstheme="minorHAnsi"/>
                          <w:sz w:val="14"/>
                          <w:szCs w:val="14"/>
                        </w:rPr>
                        <w:t xml:space="preserve"> ») met à la disposition de ses clients sur le site </w:t>
                      </w:r>
                      <w:hyperlink r:id="rId14" w:history="1">
                        <w:r w:rsidRPr="00AD6608">
                          <w:rPr>
                            <w:rStyle w:val="Lienhypertexte"/>
                            <w:rFonts w:cstheme="minorHAnsi"/>
                            <w:sz w:val="14"/>
                            <w:szCs w:val="14"/>
                          </w:rPr>
                          <w:t>www.eryma.com</w:t>
                        </w:r>
                      </w:hyperlink>
                      <w:r w:rsidRPr="00AD6608">
                        <w:rPr>
                          <w:rFonts w:cstheme="minorHAnsi"/>
                          <w:sz w:val="14"/>
                          <w:szCs w:val="14"/>
                        </w:rPr>
                        <w:t xml:space="preserve"> un portail leur permettant d’accéder à l’ensemble des services qu’ils ont souscrits auprès des sociétés ERYMA SAS et ERYMA TELESURVEILLANCE (« </w:t>
                      </w:r>
                      <w:r w:rsidRPr="00AD6608">
                        <w:rPr>
                          <w:rFonts w:cstheme="minorHAnsi"/>
                          <w:b/>
                          <w:bCs/>
                          <w:sz w:val="14"/>
                          <w:szCs w:val="14"/>
                        </w:rPr>
                        <w:t>le Portail</w:t>
                      </w:r>
                      <w:r w:rsidRPr="00AD6608">
                        <w:rPr>
                          <w:rFonts w:cstheme="minorHAnsi"/>
                          <w:sz w:val="14"/>
                          <w:szCs w:val="14"/>
                        </w:rPr>
                        <w:t xml:space="preserve"> »)  </w:t>
                      </w:r>
                    </w:p>
                    <w:p w14:paraId="13EA9A89" w14:textId="77777777" w:rsidR="00042B24" w:rsidRPr="00AD6608" w:rsidRDefault="00042B24" w:rsidP="00042B24">
                      <w:pPr>
                        <w:spacing w:after="0" w:line="240" w:lineRule="auto"/>
                        <w:jc w:val="both"/>
                        <w:rPr>
                          <w:rFonts w:cstheme="minorHAnsi"/>
                          <w:sz w:val="14"/>
                          <w:szCs w:val="14"/>
                        </w:rPr>
                      </w:pPr>
                    </w:p>
                    <w:p w14:paraId="2A373DE2" w14:textId="77777777" w:rsidR="00042B24" w:rsidRPr="00AD6608" w:rsidRDefault="00042B24" w:rsidP="00042B24">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Définitions</w:t>
                      </w:r>
                    </w:p>
                    <w:p w14:paraId="559F6A11" w14:textId="77777777" w:rsidR="00042B24" w:rsidRPr="00AD6608" w:rsidRDefault="00042B24" w:rsidP="00042B24">
                      <w:pPr>
                        <w:spacing w:after="0" w:line="240" w:lineRule="auto"/>
                        <w:jc w:val="both"/>
                        <w:rPr>
                          <w:rFonts w:cstheme="minorHAnsi"/>
                          <w:bCs/>
                          <w:sz w:val="14"/>
                          <w:szCs w:val="14"/>
                        </w:rPr>
                      </w:pPr>
                      <w:bookmarkStart w:id="1" w:name="_Hlk161933500"/>
                      <w:r w:rsidRPr="00AD6608">
                        <w:rPr>
                          <w:rFonts w:cstheme="minorHAnsi"/>
                          <w:b/>
                          <w:sz w:val="14"/>
                          <w:szCs w:val="14"/>
                        </w:rPr>
                        <w:t>Client </w:t>
                      </w:r>
                      <w:r w:rsidRPr="00AD6608">
                        <w:rPr>
                          <w:rFonts w:cstheme="minorHAnsi"/>
                          <w:bCs/>
                          <w:sz w:val="14"/>
                          <w:szCs w:val="14"/>
                        </w:rPr>
                        <w:t>désigne la société ayant conclu le Contrat</w:t>
                      </w:r>
                    </w:p>
                    <w:p w14:paraId="5FB4E2D8" w14:textId="77777777" w:rsidR="00042B24" w:rsidRPr="00AD6608" w:rsidRDefault="00042B24" w:rsidP="00042B24">
                      <w:pPr>
                        <w:spacing w:after="0" w:line="240" w:lineRule="auto"/>
                        <w:jc w:val="both"/>
                        <w:rPr>
                          <w:rFonts w:cstheme="minorHAnsi"/>
                          <w:bCs/>
                          <w:sz w:val="14"/>
                          <w:szCs w:val="14"/>
                        </w:rPr>
                      </w:pPr>
                      <w:r w:rsidRPr="00AD6608">
                        <w:rPr>
                          <w:rFonts w:cstheme="minorHAnsi"/>
                          <w:b/>
                          <w:sz w:val="14"/>
                          <w:szCs w:val="14"/>
                        </w:rPr>
                        <w:t xml:space="preserve">Compte Client </w:t>
                      </w:r>
                      <w:r w:rsidRPr="00AD6608">
                        <w:rPr>
                          <w:rFonts w:cstheme="minorHAnsi"/>
                          <w:bCs/>
                          <w:sz w:val="14"/>
                          <w:szCs w:val="14"/>
                        </w:rPr>
                        <w:t>désigne le compte du Client permettant d’accéder au Portail</w:t>
                      </w:r>
                    </w:p>
                    <w:p w14:paraId="396F5C0D" w14:textId="77777777" w:rsidR="00042B24" w:rsidRPr="00AD6608" w:rsidRDefault="00042B24" w:rsidP="00042B24">
                      <w:pPr>
                        <w:spacing w:after="0" w:line="240" w:lineRule="auto"/>
                        <w:jc w:val="both"/>
                        <w:rPr>
                          <w:rFonts w:cstheme="minorHAnsi"/>
                          <w:sz w:val="14"/>
                          <w:szCs w:val="14"/>
                        </w:rPr>
                      </w:pPr>
                      <w:r w:rsidRPr="00AD6608">
                        <w:rPr>
                          <w:rFonts w:cstheme="minorHAnsi"/>
                          <w:b/>
                          <w:sz w:val="14"/>
                          <w:szCs w:val="14"/>
                        </w:rPr>
                        <w:t>Contrat</w:t>
                      </w:r>
                      <w:r w:rsidRPr="00AD6608">
                        <w:rPr>
                          <w:rFonts w:cstheme="minorHAnsi"/>
                          <w:sz w:val="14"/>
                          <w:szCs w:val="14"/>
                        </w:rPr>
                        <w:t xml:space="preserve">  désigne le contrat conclu entre le Client et une société du groupe ERYMA déterminant les Services auxquels le Client a accès sur le Portail  </w:t>
                      </w:r>
                    </w:p>
                    <w:p w14:paraId="002B2190" w14:textId="77777777" w:rsidR="00042B24" w:rsidRPr="00AD6608" w:rsidRDefault="00042B24" w:rsidP="00042B24">
                      <w:pPr>
                        <w:spacing w:after="0" w:line="240" w:lineRule="auto"/>
                        <w:jc w:val="both"/>
                        <w:rPr>
                          <w:rFonts w:cstheme="minorHAnsi"/>
                          <w:sz w:val="14"/>
                          <w:szCs w:val="14"/>
                        </w:rPr>
                      </w:pPr>
                      <w:r w:rsidRPr="00AD6608">
                        <w:rPr>
                          <w:rFonts w:cstheme="minorHAnsi"/>
                          <w:b/>
                          <w:sz w:val="14"/>
                          <w:szCs w:val="14"/>
                        </w:rPr>
                        <w:t>Identifiants</w:t>
                      </w:r>
                      <w:r w:rsidRPr="00AD6608">
                        <w:rPr>
                          <w:rFonts w:cstheme="minorHAnsi"/>
                          <w:sz w:val="14"/>
                          <w:szCs w:val="14"/>
                        </w:rPr>
                        <w:t xml:space="preserve"> désigne la suite de caractères identifiant un Client et le mot de passe de connexion y étant associé</w:t>
                      </w:r>
                    </w:p>
                    <w:p w14:paraId="11B345B1" w14:textId="77777777" w:rsidR="00042B24" w:rsidRPr="00AD6608" w:rsidRDefault="00042B24" w:rsidP="00042B24">
                      <w:pPr>
                        <w:spacing w:after="0" w:line="240" w:lineRule="auto"/>
                        <w:jc w:val="both"/>
                        <w:rPr>
                          <w:rFonts w:cstheme="minorHAnsi"/>
                          <w:sz w:val="14"/>
                          <w:szCs w:val="14"/>
                        </w:rPr>
                      </w:pPr>
                      <w:r w:rsidRPr="00AD6608">
                        <w:rPr>
                          <w:rFonts w:cstheme="minorHAnsi"/>
                          <w:b/>
                          <w:sz w:val="14"/>
                          <w:szCs w:val="14"/>
                        </w:rPr>
                        <w:t>Services</w:t>
                      </w:r>
                      <w:r w:rsidRPr="00AD6608">
                        <w:rPr>
                          <w:rFonts w:cstheme="minorHAnsi"/>
                          <w:sz w:val="14"/>
                          <w:szCs w:val="14"/>
                        </w:rPr>
                        <w:t xml:space="preserve"> désigne les services souscrits par le Client dans le cadre du Contrat</w:t>
                      </w:r>
                    </w:p>
                    <w:p w14:paraId="25854982" w14:textId="77777777" w:rsidR="00042B24" w:rsidRPr="00AD6608" w:rsidRDefault="00042B24" w:rsidP="00042B24">
                      <w:pPr>
                        <w:spacing w:after="0" w:line="240" w:lineRule="auto"/>
                        <w:jc w:val="both"/>
                        <w:rPr>
                          <w:rFonts w:cstheme="minorHAnsi"/>
                          <w:sz w:val="14"/>
                          <w:szCs w:val="14"/>
                        </w:rPr>
                      </w:pPr>
                      <w:r w:rsidRPr="00AD6608">
                        <w:rPr>
                          <w:rFonts w:cstheme="minorHAnsi"/>
                          <w:b/>
                          <w:bCs/>
                          <w:sz w:val="14"/>
                          <w:szCs w:val="14"/>
                        </w:rPr>
                        <w:t>Utilisateurs</w:t>
                      </w:r>
                      <w:r w:rsidRPr="00AD6608">
                        <w:rPr>
                          <w:rFonts w:cstheme="minorHAnsi"/>
                          <w:sz w:val="14"/>
                          <w:szCs w:val="14"/>
                        </w:rPr>
                        <w:t xml:space="preserve"> désigne les personnes dûment autorisées par le Client pour utiliser le Compte Client</w:t>
                      </w:r>
                    </w:p>
                    <w:bookmarkEnd w:id="1"/>
                    <w:p w14:paraId="0561B689" w14:textId="77777777" w:rsidR="00042B24" w:rsidRPr="00AD6608" w:rsidRDefault="00042B24" w:rsidP="00042B24">
                      <w:pPr>
                        <w:spacing w:after="0" w:line="240" w:lineRule="auto"/>
                        <w:jc w:val="both"/>
                        <w:rPr>
                          <w:rFonts w:cstheme="minorHAnsi"/>
                          <w:sz w:val="14"/>
                          <w:szCs w:val="14"/>
                        </w:rPr>
                      </w:pPr>
                    </w:p>
                    <w:p w14:paraId="10A45534" w14:textId="77777777" w:rsidR="00042B24" w:rsidRPr="00AD6608" w:rsidRDefault="00042B24" w:rsidP="00042B24">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Objet</w:t>
                      </w:r>
                    </w:p>
                    <w:p w14:paraId="4AE8CC3E" w14:textId="2C00E62C" w:rsidR="00042B24" w:rsidRPr="00AD6608" w:rsidRDefault="00042B24" w:rsidP="00042B24">
                      <w:pPr>
                        <w:spacing w:after="0" w:line="240" w:lineRule="auto"/>
                        <w:jc w:val="both"/>
                        <w:rPr>
                          <w:rFonts w:cstheme="minorHAnsi"/>
                          <w:sz w:val="14"/>
                          <w:szCs w:val="14"/>
                        </w:rPr>
                      </w:pPr>
                      <w:r w:rsidRPr="00AD6608">
                        <w:rPr>
                          <w:rFonts w:cstheme="minorHAnsi"/>
                          <w:sz w:val="14"/>
                          <w:szCs w:val="14"/>
                        </w:rPr>
                        <w:t>Les présentes Conditions Générales d’Utilisation ( « </w:t>
                      </w:r>
                      <w:r w:rsidRPr="00AD6608">
                        <w:rPr>
                          <w:rFonts w:cstheme="minorHAnsi"/>
                          <w:b/>
                          <w:bCs/>
                          <w:sz w:val="14"/>
                          <w:szCs w:val="14"/>
                        </w:rPr>
                        <w:t>CGU </w:t>
                      </w:r>
                      <w:r w:rsidRPr="00AD6608">
                        <w:rPr>
                          <w:rFonts w:cstheme="minorHAnsi"/>
                          <w:sz w:val="14"/>
                          <w:szCs w:val="14"/>
                        </w:rPr>
                        <w:t xml:space="preserve">») définissent  les conditions d’accès et d’utilisation du Portail. </w:t>
                      </w:r>
                    </w:p>
                    <w:p w14:paraId="1FDC1635"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Avant d’accéder au Portail, l’Utilisateur déclare :</w:t>
                      </w:r>
                    </w:p>
                    <w:p w14:paraId="594CBB61"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avoir obtenu toutes les informations nécessaires quant à l’utilisation du Portail ; </w:t>
                      </w:r>
                    </w:p>
                    <w:p w14:paraId="6FBD670E"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avoir pris connaissance des CGU et les accepter grâce à la case à cocher prévue à cet effet ; </w:t>
                      </w:r>
                    </w:p>
                    <w:p w14:paraId="502776BA"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disposer des compétences et outils techniques nécessaires pour accéder et utiliser le Portail dans le respect des CGU.</w:t>
                      </w:r>
                    </w:p>
                    <w:p w14:paraId="6BF16FBA" w14:textId="6B86F432" w:rsidR="00042B24" w:rsidRPr="00AD6608" w:rsidRDefault="00042B24" w:rsidP="00042B24">
                      <w:pPr>
                        <w:spacing w:after="0" w:line="240" w:lineRule="auto"/>
                        <w:jc w:val="both"/>
                        <w:rPr>
                          <w:rFonts w:cstheme="minorHAnsi"/>
                          <w:sz w:val="14"/>
                          <w:szCs w:val="14"/>
                        </w:rPr>
                      </w:pPr>
                      <w:r w:rsidRPr="00AD6608">
                        <w:rPr>
                          <w:rFonts w:cstheme="minorHAnsi"/>
                          <w:sz w:val="14"/>
                          <w:szCs w:val="14"/>
                        </w:rPr>
                        <w:t>ERYMA peut à tout moment modifier les CGU sans préavis ni notification. A chaque nouvel accès au Portail postérieur à une modification des CGU, il est donc nécessaire de prendre connaissance des CGU applicables avant de les accepter. Les CGU modifiées seront accessibles en ligne à tout moment et communiquées sur simple demande.</w:t>
                      </w:r>
                    </w:p>
                    <w:p w14:paraId="28582630" w14:textId="77777777" w:rsidR="00042B24" w:rsidRPr="00AD6608" w:rsidRDefault="00042B24" w:rsidP="00042B24">
                      <w:pPr>
                        <w:spacing w:after="0" w:line="240" w:lineRule="auto"/>
                        <w:jc w:val="both"/>
                        <w:rPr>
                          <w:rFonts w:cstheme="minorHAnsi"/>
                          <w:sz w:val="14"/>
                          <w:szCs w:val="14"/>
                        </w:rPr>
                      </w:pPr>
                    </w:p>
                    <w:p w14:paraId="58BDBD67" w14:textId="77777777" w:rsidR="00042B24" w:rsidRPr="00AD6608" w:rsidRDefault="00042B24" w:rsidP="00042B24">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 xml:space="preserve">Accès au Portail </w:t>
                      </w:r>
                    </w:p>
                    <w:p w14:paraId="228B9896" w14:textId="25B5BDDC"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L’accès au Portail est réservé aux Clients d’ERYMA. Il s’effectue grâce au Compte Client. Un seul Compte Client est créé pour chaque Client. Aux fins de la création du Compte Client, les informations du Client communiquées à ERYMA doivent être complètes et exactes. Elles pourront être mises à jour sur simple demande écrite à ERYMA à l’adresse : </w:t>
                      </w:r>
                      <w:hyperlink r:id="rId15" w:history="1">
                        <w:r w:rsidR="008F39F6" w:rsidRPr="00FB4CAD">
                          <w:rPr>
                            <w:rStyle w:val="Lienhypertexte"/>
                            <w:rFonts w:cstheme="minorHAnsi"/>
                            <w:sz w:val="14"/>
                            <w:szCs w:val="14"/>
                          </w:rPr>
                          <w:t>portail-client@eryma.com</w:t>
                        </w:r>
                      </w:hyperlink>
                      <w:r w:rsidRPr="00AD6608">
                        <w:rPr>
                          <w:rFonts w:cstheme="minorHAnsi"/>
                          <w:sz w:val="14"/>
                          <w:szCs w:val="14"/>
                        </w:rPr>
                        <w:t>.  La connexion au Compte Client s’effectue grâce aux Identifiants qui sont</w:t>
                      </w:r>
                      <w:r w:rsidR="00AD6608" w:rsidRPr="00AD6608">
                        <w:rPr>
                          <w:rFonts w:cstheme="minorHAnsi"/>
                          <w:sz w:val="14"/>
                          <w:szCs w:val="14"/>
                        </w:rPr>
                        <w:t xml:space="preserve"> </w:t>
                      </w:r>
                      <w:r w:rsidRPr="00AD6608">
                        <w:rPr>
                          <w:rFonts w:cstheme="minorHAnsi"/>
                          <w:sz w:val="14"/>
                          <w:szCs w:val="14"/>
                        </w:rPr>
                        <w:t xml:space="preserve">envoyés par ERYMA à l’adresse électronique qui lui aura été indiquée.  L’accès au Portail requiert une connexion au réseau Internet et à un navigateur compatible. Les coûts liés à cette connexion ainsi que les frais liés aux outils (matériels ou logiciels, en ce compris ordinateur, tablette, smartphone) y afférents sont à la charge exclusive de l’Utilisateur. </w:t>
                      </w:r>
                    </w:p>
                    <w:p w14:paraId="60697F5E" w14:textId="77777777" w:rsidR="00042B24" w:rsidRPr="00AD6608" w:rsidRDefault="00042B24" w:rsidP="00042B24">
                      <w:pPr>
                        <w:pStyle w:val="Paragraphedeliste"/>
                        <w:spacing w:after="0" w:line="240" w:lineRule="auto"/>
                        <w:ind w:left="360"/>
                        <w:jc w:val="both"/>
                        <w:rPr>
                          <w:rFonts w:cstheme="minorHAnsi"/>
                          <w:sz w:val="14"/>
                          <w:szCs w:val="14"/>
                        </w:rPr>
                      </w:pPr>
                    </w:p>
                    <w:p w14:paraId="4A4820EC" w14:textId="77777777" w:rsidR="00042B24" w:rsidRPr="00AD6608" w:rsidRDefault="00042B24" w:rsidP="00042B24">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Disponibilité du Portail</w:t>
                      </w:r>
                    </w:p>
                    <w:p w14:paraId="5BEFA18C" w14:textId="5F5C5125"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ERYMA déploie ses meilleurs efforts pour garantir le fonctionnement du Portail et en permettre l’accès. Toutefois, en raison de la nature du réseau Internet ERYMA ne saurait assurer une accessibilité ou une disponibilité ininterrompue et complète du Portail. L’accès au Portail peut être momentanément suspendu ou interrompu en raison notamment de maintenance ou de sécurité nécessaires à son bon fonctionnement ou à son évolution. Le Portail peut être modifié afin de l’adapter aux évolutions informatiques ou technologiques. Les outils utilisés pour accéder au Portail (notamment le matériel ou environnement informatique) devront être compatibles à ces modifications. Tout incident peut être signalé à l’adresse </w:t>
                      </w:r>
                      <w:hyperlink r:id="rId16" w:history="1">
                        <w:r w:rsidR="008F39F6" w:rsidRPr="00FB4CAD">
                          <w:rPr>
                            <w:rStyle w:val="Lienhypertexte"/>
                            <w:rFonts w:cstheme="minorHAnsi"/>
                            <w:sz w:val="14"/>
                            <w:szCs w:val="14"/>
                          </w:rPr>
                          <w:t>portail-client@eryma.com</w:t>
                        </w:r>
                      </w:hyperlink>
                      <w:r w:rsidR="008F39F6">
                        <w:rPr>
                          <w:rFonts w:cstheme="minorHAnsi"/>
                          <w:sz w:val="14"/>
                          <w:szCs w:val="14"/>
                        </w:rPr>
                        <w:t xml:space="preserve"> .</w:t>
                      </w:r>
                      <w:r w:rsidRPr="00AD6608">
                        <w:rPr>
                          <w:rFonts w:cstheme="minorHAnsi"/>
                          <w:sz w:val="14"/>
                          <w:szCs w:val="14"/>
                        </w:rPr>
                        <w:t xml:space="preserve"> ERYMA procèdera au diagnostic de l’incident et fera ses meilleurs efforts pour le corriger. </w:t>
                      </w:r>
                    </w:p>
                    <w:p w14:paraId="252B8DBA" w14:textId="77777777" w:rsidR="00042B24" w:rsidRDefault="00042B24" w:rsidP="00042B24">
                      <w:pPr>
                        <w:pStyle w:val="Paragraphedeliste"/>
                        <w:spacing w:after="40"/>
                        <w:ind w:left="0"/>
                        <w:jc w:val="both"/>
                        <w:rPr>
                          <w:rFonts w:cstheme="minorHAnsi"/>
                          <w:sz w:val="14"/>
                          <w:szCs w:val="14"/>
                        </w:rPr>
                      </w:pPr>
                    </w:p>
                    <w:p w14:paraId="70F24336" w14:textId="77777777" w:rsidR="00B1607F" w:rsidRPr="00AD6608" w:rsidRDefault="00B1607F" w:rsidP="00B1607F">
                      <w:pPr>
                        <w:pStyle w:val="Paragraphedeliste"/>
                        <w:numPr>
                          <w:ilvl w:val="0"/>
                          <w:numId w:val="9"/>
                        </w:numPr>
                        <w:spacing w:after="0" w:line="240" w:lineRule="auto"/>
                        <w:ind w:left="142" w:hanging="142"/>
                        <w:jc w:val="both"/>
                        <w:rPr>
                          <w:rFonts w:cstheme="minorHAnsi"/>
                          <w:b/>
                          <w:bCs/>
                          <w:color w:val="E51836"/>
                          <w:sz w:val="14"/>
                          <w:szCs w:val="14"/>
                        </w:rPr>
                      </w:pPr>
                      <w:r w:rsidRPr="00AD6608">
                        <w:rPr>
                          <w:rFonts w:cstheme="minorHAnsi"/>
                          <w:b/>
                          <w:bCs/>
                          <w:color w:val="E51836"/>
                          <w:sz w:val="14"/>
                          <w:szCs w:val="14"/>
                        </w:rPr>
                        <w:t>Description du portail</w:t>
                      </w:r>
                    </w:p>
                    <w:p w14:paraId="190954BF"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Le Portail permet d’accéder à l’ensemble des Services et d’effectuer à distance un grand nombre d’opérations liées aux Services, en ce compris :</w:t>
                      </w:r>
                    </w:p>
                    <w:p w14:paraId="1604ED0B"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Suivre les interventions d’ERYMA dans le cadre de l’exécution du Contrat ; </w:t>
                      </w:r>
                    </w:p>
                    <w:p w14:paraId="560687AD"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Planifier des interventions relatives à l’exécution du Contrat ; </w:t>
                      </w:r>
                    </w:p>
                    <w:p w14:paraId="538FD907"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Accéder à l’historique des alarmes et des interventions relevant du Contrat ;</w:t>
                      </w:r>
                    </w:p>
                    <w:p w14:paraId="5085D1EF" w14:textId="77777777" w:rsidR="00B1607F" w:rsidRPr="00AD6608" w:rsidRDefault="00B1607F" w:rsidP="00B1607F">
                      <w:pPr>
                        <w:spacing w:after="0" w:line="240" w:lineRule="auto"/>
                        <w:jc w:val="both"/>
                        <w:rPr>
                          <w:rFonts w:cstheme="minorHAnsi"/>
                          <w:sz w:val="14"/>
                          <w:szCs w:val="14"/>
                        </w:rPr>
                      </w:pPr>
                    </w:p>
                    <w:p w14:paraId="38D3A959"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 xml:space="preserve">6.Obligations de l’Utilisateur </w:t>
                      </w:r>
                    </w:p>
                    <w:p w14:paraId="2B1487E9"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L’Utilisateur s’engage à utiliser le Portail conformément aux lois et règlements en vigueur et à respecter les CGU.</w:t>
                      </w:r>
                    </w:p>
                    <w:p w14:paraId="4DAEC18C" w14:textId="77777777" w:rsidR="00B1607F" w:rsidRPr="00AD6608" w:rsidRDefault="00B1607F" w:rsidP="00B1607F">
                      <w:pPr>
                        <w:spacing w:after="0" w:line="240" w:lineRule="auto"/>
                        <w:jc w:val="both"/>
                        <w:rPr>
                          <w:rFonts w:cstheme="minorHAnsi"/>
                          <w:sz w:val="14"/>
                          <w:szCs w:val="14"/>
                          <w:highlight w:val="yellow"/>
                        </w:rPr>
                      </w:pPr>
                      <w:r w:rsidRPr="00AD6608">
                        <w:rPr>
                          <w:rFonts w:cstheme="minorHAnsi"/>
                          <w:sz w:val="14"/>
                          <w:szCs w:val="14"/>
                        </w:rPr>
                        <w:t xml:space="preserve"> Il s’engage également à ne pas :</w:t>
                      </w:r>
                    </w:p>
                    <w:p w14:paraId="4443F1C6"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utiliser le Portail à d’autres fins que celles strictement prévues au sein des présentes CGU </w:t>
                      </w:r>
                    </w:p>
                    <w:p w14:paraId="7D9F1191"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utiliser le Portail en violation de la réglementation, des droits et intérêts d’ERYMA ou de ceux de tiers </w:t>
                      </w:r>
                    </w:p>
                    <w:p w14:paraId="5A71E34E"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utiliser le Portail d’une façon qui peut y porter atteinte ou perturber son accès ou utilisation </w:t>
                      </w:r>
                    </w:p>
                    <w:p w14:paraId="5E2A1C73"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engager une action qui imposerait une charge disproportionnée sur les infrastructures du Portail</w:t>
                      </w:r>
                    </w:p>
                    <w:p w14:paraId="10923DF3"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consentir de droits  ou mettre à disposition, de quelque manière que ce soit, le Portail à des tiers</w:t>
                      </w:r>
                    </w:p>
                    <w:p w14:paraId="555F4268"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supprimer, modifier, adapter, décompiler, désassembler ou traduire de toute autre manière, tout ou partie du Portail ou de son contenu</w:t>
                      </w:r>
                    </w:p>
                    <w:p w14:paraId="42837349"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corriger les erreurs, défauts et toute autre anomalie du Portail</w:t>
                      </w:r>
                    </w:p>
                    <w:p w14:paraId="47EA99C0" w14:textId="77777777" w:rsidR="00B1607F" w:rsidRPr="00AD6608" w:rsidRDefault="00B1607F" w:rsidP="00B1607F">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accéder ou se maintenir dans les espaces du Portail auxquels l’accès n’est pas autorisé.</w:t>
                      </w:r>
                    </w:p>
                    <w:p w14:paraId="0E19399D" w14:textId="77777777" w:rsidR="00B1607F" w:rsidRPr="00AD6608" w:rsidRDefault="00B1607F" w:rsidP="00B1607F">
                      <w:pPr>
                        <w:pStyle w:val="Paragraphedeliste"/>
                        <w:spacing w:after="0" w:line="240" w:lineRule="auto"/>
                        <w:jc w:val="both"/>
                        <w:rPr>
                          <w:rFonts w:cstheme="minorHAnsi"/>
                          <w:sz w:val="14"/>
                          <w:szCs w:val="14"/>
                        </w:rPr>
                      </w:pPr>
                      <w:r w:rsidRPr="00AD6608">
                        <w:rPr>
                          <w:rFonts w:cstheme="minorHAnsi"/>
                          <w:sz w:val="14"/>
                          <w:szCs w:val="14"/>
                        </w:rPr>
                        <w:t xml:space="preserve"> </w:t>
                      </w:r>
                    </w:p>
                    <w:p w14:paraId="29BDC9C5" w14:textId="77777777" w:rsidR="00B1607F" w:rsidRPr="00AD6608" w:rsidRDefault="00B1607F" w:rsidP="00042B24">
                      <w:pPr>
                        <w:pStyle w:val="Paragraphedeliste"/>
                        <w:spacing w:after="40"/>
                        <w:ind w:left="0"/>
                        <w:jc w:val="both"/>
                        <w:rPr>
                          <w:rFonts w:cstheme="minorHAnsi"/>
                          <w:sz w:val="14"/>
                          <w:szCs w:val="14"/>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C35FA7E" wp14:editId="5D2CB5B0">
                <wp:simplePos x="0" y="0"/>
                <wp:positionH relativeFrom="column">
                  <wp:posOffset>3062605</wp:posOffset>
                </wp:positionH>
                <wp:positionV relativeFrom="paragraph">
                  <wp:posOffset>71755</wp:posOffset>
                </wp:positionV>
                <wp:extent cx="3284220" cy="9229725"/>
                <wp:effectExtent l="0" t="0" r="0" b="9525"/>
                <wp:wrapNone/>
                <wp:docPr id="20" name="Zone de texte 20"/>
                <wp:cNvGraphicFramePr/>
                <a:graphic xmlns:a="http://schemas.openxmlformats.org/drawingml/2006/main">
                  <a:graphicData uri="http://schemas.microsoft.com/office/word/2010/wordprocessingShape">
                    <wps:wsp>
                      <wps:cNvSpPr txBox="1"/>
                      <wps:spPr>
                        <a:xfrm>
                          <a:off x="0" y="0"/>
                          <a:ext cx="3284220" cy="9229725"/>
                        </a:xfrm>
                        <a:prstGeom prst="rect">
                          <a:avLst/>
                        </a:prstGeom>
                        <a:solidFill>
                          <a:schemeClr val="lt1"/>
                        </a:solidFill>
                        <a:ln w="6350">
                          <a:noFill/>
                        </a:ln>
                      </wps:spPr>
                      <wps:txbx>
                        <w:txbxContent>
                          <w:p w14:paraId="0328E310" w14:textId="08508376"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ERYMA se réserve le droit de suspendre ou d’interdire de manière temporaire ou définitive l’accès au Portail en cas de violation de ces obligations. Les Identifiants doivent être conservés de manière sécurisée et confidentielle. Les Identifiants ne doivent pas être divulgués. ERYMA n’est pas responsable de l’accès au Compte Client par un tiers au moyen des Identifiants. ERYMA doit être avertie dans les meilleurs délais de la perte ou de l’oubli des Identifiants afin de pouvoir procéder à leur modification. ERYMA s’efforce d’assurer l’intégrité et la confidentialité des données contenues sur le Portail. Toutefois, compte tenu de l’existence de risques inhérents à l’utilisation du réseau Internet, l’Utilisateur s’engage à prendre toutes les mesures appropriées pour assurer la sécurité de ses outils de connexion, de son système d’informations (SI) ou encore de son système d’exploitation. En aucun cas la responsabilité d’ERYMA ne saurait être engagée en cas de réalisation de ces risques.  </w:t>
                            </w:r>
                          </w:p>
                          <w:p w14:paraId="529B7D08" w14:textId="77777777" w:rsidR="00042B24" w:rsidRPr="00AD6608" w:rsidRDefault="00042B24" w:rsidP="00042B24">
                            <w:pPr>
                              <w:spacing w:after="0" w:line="240" w:lineRule="auto"/>
                              <w:jc w:val="both"/>
                              <w:rPr>
                                <w:rFonts w:cstheme="minorHAnsi"/>
                                <w:sz w:val="14"/>
                                <w:szCs w:val="14"/>
                              </w:rPr>
                            </w:pPr>
                          </w:p>
                          <w:p w14:paraId="321879CB" w14:textId="3ACC740B" w:rsidR="00042B24" w:rsidRPr="00AD6608" w:rsidRDefault="00042B24" w:rsidP="00042B24">
                            <w:pPr>
                              <w:spacing w:after="0" w:line="240" w:lineRule="auto"/>
                              <w:jc w:val="both"/>
                              <w:rPr>
                                <w:rFonts w:cstheme="minorHAnsi"/>
                                <w:b/>
                                <w:bCs/>
                                <w:color w:val="E51836"/>
                                <w:sz w:val="14"/>
                                <w:szCs w:val="14"/>
                              </w:rPr>
                            </w:pPr>
                            <w:r w:rsidRPr="00AD6608">
                              <w:rPr>
                                <w:rFonts w:cstheme="minorHAnsi"/>
                                <w:b/>
                                <w:bCs/>
                                <w:color w:val="E51836"/>
                                <w:sz w:val="14"/>
                                <w:szCs w:val="14"/>
                              </w:rPr>
                              <w:t xml:space="preserve">7.Propriété intellectuelle </w:t>
                            </w:r>
                          </w:p>
                          <w:p w14:paraId="12B79FBF"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Le Portail, son architecture et son contenu, notamment marques, logos, logiciels, graphismes, documentation, renseignements techniques ou autres contenus sont la propriété exclusive d’ERYMA ou de ses partenaires et sont protégés par des droits de propriété intellectuelle. </w:t>
                            </w:r>
                          </w:p>
                          <w:p w14:paraId="7E5617AE"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L’Utilisateur s’engage à respecter ces droits et à n’y porter aucune atteinte. En particulier, il lui est interdit de copier, reproduire, utiliser, transmettre, modifier l’un, l’autre ou l’ensemble de ces éléments, que ce soit en tout ou partie. </w:t>
                            </w:r>
                          </w:p>
                          <w:p w14:paraId="63967558" w14:textId="3B0BE9C5" w:rsidR="006531EF" w:rsidRPr="00AD6608" w:rsidRDefault="006531EF" w:rsidP="00AF6DBE">
                            <w:pPr>
                              <w:spacing w:after="40"/>
                              <w:jc w:val="both"/>
                              <w:rPr>
                                <w:rFonts w:cstheme="minorHAnsi"/>
                                <w:b/>
                                <w:bCs/>
                                <w:sz w:val="14"/>
                                <w:szCs w:val="14"/>
                              </w:rPr>
                            </w:pPr>
                          </w:p>
                          <w:p w14:paraId="021CAF13" w14:textId="6441BA06" w:rsidR="00042B24" w:rsidRPr="00AD6608" w:rsidRDefault="00042B24" w:rsidP="00042B24">
                            <w:pPr>
                              <w:spacing w:after="0" w:line="240" w:lineRule="auto"/>
                              <w:jc w:val="both"/>
                              <w:rPr>
                                <w:rFonts w:cstheme="minorHAnsi"/>
                                <w:b/>
                                <w:bCs/>
                                <w:color w:val="E51836"/>
                                <w:sz w:val="14"/>
                                <w:szCs w:val="14"/>
                              </w:rPr>
                            </w:pPr>
                            <w:r w:rsidRPr="00AD6608">
                              <w:rPr>
                                <w:rFonts w:cstheme="minorHAnsi"/>
                                <w:b/>
                                <w:bCs/>
                                <w:color w:val="E51836"/>
                                <w:sz w:val="14"/>
                                <w:szCs w:val="14"/>
                              </w:rPr>
                              <w:t xml:space="preserve">8.Responsabilité </w:t>
                            </w:r>
                          </w:p>
                          <w:p w14:paraId="25869AD0"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La responsabilité d’ERYMA ne peut être engagée en cas d’inaccessibilité ou de dysfonctionnement du Portail due :  </w:t>
                            </w:r>
                          </w:p>
                          <w:p w14:paraId="37EDD16A"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au fait d’un tiers ou à un cas de force majeure</w:t>
                            </w:r>
                          </w:p>
                          <w:p w14:paraId="39879DA9"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à une utilisation du Portail contraire à la réglementation ou aux CGU</w:t>
                            </w:r>
                          </w:p>
                          <w:p w14:paraId="22B8212E"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aux dysfonctionnements ou défaillances des réseaux ou serveurs permettant l’accès au Portail </w:t>
                            </w:r>
                          </w:p>
                          <w:p w14:paraId="0CDDB1D0"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aux faits résultant de l’Utilisateur en ce compris à la défaillance ou à l’incompatibilité de ses outils de connexion, matériel, système électrique ou informatique ou de son réseau Internet ou des failles de sécurité y afférent</w:t>
                            </w:r>
                          </w:p>
                          <w:p w14:paraId="2FFB32B5"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aux événements visés à l’Article 4</w:t>
                            </w:r>
                          </w:p>
                          <w:p w14:paraId="1BE02CA0" w14:textId="0DD7CF5A" w:rsidR="00042B24"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à tout autre événement échappant au contrôle raisonnable d’ERYMA. </w:t>
                            </w:r>
                          </w:p>
                          <w:p w14:paraId="6FDA3EDE" w14:textId="77777777" w:rsidR="00B1607F" w:rsidRDefault="00B1607F" w:rsidP="00B1607F">
                            <w:pPr>
                              <w:spacing w:after="0" w:line="240" w:lineRule="auto"/>
                              <w:jc w:val="both"/>
                              <w:rPr>
                                <w:rFonts w:cstheme="minorHAnsi"/>
                                <w:sz w:val="14"/>
                                <w:szCs w:val="14"/>
                              </w:rPr>
                            </w:pPr>
                          </w:p>
                          <w:p w14:paraId="499C1E31"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 xml:space="preserve">Correspondent à des cas de force majeure : </w:t>
                            </w:r>
                          </w:p>
                          <w:p w14:paraId="053F1F70" w14:textId="77777777" w:rsidR="00B1607F" w:rsidRPr="00AD6608" w:rsidRDefault="00B1607F" w:rsidP="00B1607F">
                            <w:pPr>
                              <w:pStyle w:val="Paragraphedeliste"/>
                              <w:numPr>
                                <w:ilvl w:val="0"/>
                                <w:numId w:val="8"/>
                              </w:numPr>
                              <w:spacing w:after="0" w:line="240" w:lineRule="auto"/>
                              <w:jc w:val="both"/>
                              <w:rPr>
                                <w:rFonts w:cstheme="minorHAnsi"/>
                                <w:sz w:val="14"/>
                                <w:szCs w:val="14"/>
                              </w:rPr>
                            </w:pPr>
                            <w:r w:rsidRPr="00AD6608">
                              <w:rPr>
                                <w:rFonts w:cstheme="minorHAnsi"/>
                                <w:sz w:val="14"/>
                                <w:szCs w:val="14"/>
                              </w:rPr>
                              <w:t>Les évènements naturels tels que foudre, inondation, secousse sismique, tempête, incendie etc.</w:t>
                            </w:r>
                          </w:p>
                          <w:p w14:paraId="61A5B2CC" w14:textId="77777777" w:rsidR="00B1607F" w:rsidRPr="00AD6608" w:rsidRDefault="00B1607F" w:rsidP="00B1607F">
                            <w:pPr>
                              <w:pStyle w:val="Paragraphedeliste"/>
                              <w:numPr>
                                <w:ilvl w:val="0"/>
                                <w:numId w:val="8"/>
                              </w:numPr>
                              <w:spacing w:after="0" w:line="240" w:lineRule="auto"/>
                              <w:jc w:val="both"/>
                              <w:rPr>
                                <w:rFonts w:cstheme="minorHAnsi"/>
                                <w:sz w:val="14"/>
                                <w:szCs w:val="14"/>
                              </w:rPr>
                            </w:pPr>
                            <w:r w:rsidRPr="00AD6608">
                              <w:rPr>
                                <w:rFonts w:cstheme="minorHAnsi"/>
                                <w:sz w:val="14"/>
                                <w:szCs w:val="14"/>
                              </w:rPr>
                              <w:t>les actes de vandalisme, grèves ou émeutes</w:t>
                            </w:r>
                          </w:p>
                          <w:p w14:paraId="2CC93545" w14:textId="77777777" w:rsidR="00B1607F" w:rsidRPr="00AD6608" w:rsidRDefault="00B1607F" w:rsidP="00B1607F">
                            <w:pPr>
                              <w:pStyle w:val="Paragraphedeliste"/>
                              <w:numPr>
                                <w:ilvl w:val="0"/>
                                <w:numId w:val="8"/>
                              </w:numPr>
                              <w:spacing w:after="0" w:line="240" w:lineRule="auto"/>
                              <w:jc w:val="both"/>
                              <w:rPr>
                                <w:rFonts w:cstheme="minorHAnsi"/>
                                <w:sz w:val="14"/>
                                <w:szCs w:val="14"/>
                              </w:rPr>
                            </w:pPr>
                            <w:r w:rsidRPr="00AD6608">
                              <w:rPr>
                                <w:rFonts w:cstheme="minorHAnsi"/>
                                <w:sz w:val="14"/>
                                <w:szCs w:val="14"/>
                              </w:rPr>
                              <w:t>La modification préjudiciable de l'influence ambiante (parasites électriques ou électroniques, modifications de la surface protégée, changement du type de chauffage)</w:t>
                            </w:r>
                          </w:p>
                          <w:p w14:paraId="3E0D66E4"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 xml:space="preserve">ERYMA ne saurait être responsable des dommages directs et indirects résultant de l’ensemble des situations visées au présent Article et de leurs conséquences. </w:t>
                            </w:r>
                          </w:p>
                          <w:p w14:paraId="233115F7" w14:textId="77777777" w:rsidR="00B1607F" w:rsidRPr="00AD6608" w:rsidRDefault="00B1607F" w:rsidP="00B1607F">
                            <w:pPr>
                              <w:pStyle w:val="Paragraphedeliste"/>
                              <w:spacing w:after="40"/>
                              <w:ind w:left="0"/>
                              <w:jc w:val="both"/>
                              <w:rPr>
                                <w:rFonts w:cstheme="minorHAnsi"/>
                                <w:sz w:val="12"/>
                                <w:szCs w:val="12"/>
                              </w:rPr>
                            </w:pPr>
                          </w:p>
                          <w:p w14:paraId="2D24761B"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9.Liens hypertextes</w:t>
                            </w:r>
                          </w:p>
                          <w:p w14:paraId="6AD3A753"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 xml:space="preserve">Le Portail peut inclure des liens hypertextes vers des sites internet édités par des tiers. ERYMA n’est pas responsable du contenu disponible sur ces sites internet ni de leur fonctionnement ni des conséquences dommageables directes ou indirectes qui surviendraient du fait de leur consultation. </w:t>
                            </w:r>
                          </w:p>
                          <w:p w14:paraId="54C6F9DC" w14:textId="77777777" w:rsidR="00B1607F" w:rsidRPr="00AD6608" w:rsidRDefault="00B1607F" w:rsidP="00B1607F">
                            <w:pPr>
                              <w:spacing w:after="0" w:line="240" w:lineRule="auto"/>
                              <w:jc w:val="both"/>
                              <w:rPr>
                                <w:rFonts w:asciiTheme="majorHAnsi" w:hAnsiTheme="majorHAnsi" w:cstheme="majorHAnsi"/>
                                <w:sz w:val="14"/>
                                <w:szCs w:val="14"/>
                              </w:rPr>
                            </w:pPr>
                          </w:p>
                          <w:p w14:paraId="706C5D89" w14:textId="77777777" w:rsidR="00B1607F" w:rsidRPr="00AD6608" w:rsidRDefault="00B1607F" w:rsidP="00B1607F">
                            <w:pPr>
                              <w:spacing w:after="0" w:line="240" w:lineRule="auto"/>
                              <w:jc w:val="both"/>
                              <w:rPr>
                                <w:rFonts w:asciiTheme="majorHAnsi" w:hAnsiTheme="majorHAnsi" w:cstheme="majorHAnsi"/>
                                <w:b/>
                                <w:sz w:val="14"/>
                                <w:szCs w:val="14"/>
                              </w:rPr>
                            </w:pPr>
                            <w:r w:rsidRPr="00AD6608">
                              <w:rPr>
                                <w:rFonts w:cstheme="minorHAnsi"/>
                                <w:b/>
                                <w:bCs/>
                                <w:color w:val="E51836"/>
                                <w:sz w:val="14"/>
                                <w:szCs w:val="14"/>
                              </w:rPr>
                              <w:t>10.Confidentialité</w:t>
                            </w:r>
                            <w:r w:rsidRPr="00AD6608">
                              <w:rPr>
                                <w:rFonts w:asciiTheme="majorHAnsi" w:hAnsiTheme="majorHAnsi" w:cstheme="majorHAnsi"/>
                                <w:b/>
                                <w:sz w:val="14"/>
                                <w:szCs w:val="14"/>
                              </w:rPr>
                              <w:t xml:space="preserve"> </w:t>
                            </w:r>
                          </w:p>
                          <w:p w14:paraId="084D5133"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 xml:space="preserve">Chaque information accessible sur le Portail est une Information Confidentielle appartenant au Client ou à ERYMA et ne peut être divulguée à des tiers. </w:t>
                            </w:r>
                          </w:p>
                          <w:p w14:paraId="1930D1E5" w14:textId="77777777" w:rsidR="00B1607F" w:rsidRPr="00AD6608" w:rsidRDefault="00B1607F" w:rsidP="00B1607F">
                            <w:pPr>
                              <w:spacing w:after="0" w:line="240" w:lineRule="auto"/>
                              <w:jc w:val="both"/>
                              <w:rPr>
                                <w:rFonts w:asciiTheme="majorHAnsi" w:hAnsiTheme="majorHAnsi" w:cstheme="majorHAnsi"/>
                                <w:sz w:val="14"/>
                                <w:szCs w:val="14"/>
                              </w:rPr>
                            </w:pPr>
                          </w:p>
                          <w:p w14:paraId="00F0F2CC"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 xml:space="preserve">11.Protection des données à caractère personnel  </w:t>
                            </w:r>
                          </w:p>
                          <w:p w14:paraId="369F1CDB" w14:textId="77777777" w:rsidR="00B1607F" w:rsidRPr="00AD6608" w:rsidRDefault="00B1607F" w:rsidP="00B1607F">
                            <w:pPr>
                              <w:spacing w:after="0" w:line="240" w:lineRule="auto"/>
                              <w:jc w:val="both"/>
                              <w:rPr>
                                <w:rFonts w:asciiTheme="majorHAnsi" w:hAnsiTheme="majorHAnsi" w:cstheme="majorHAnsi"/>
                                <w:bCs/>
                                <w:sz w:val="14"/>
                                <w:szCs w:val="14"/>
                              </w:rPr>
                            </w:pPr>
                            <w:r w:rsidRPr="00AD6608">
                              <w:rPr>
                                <w:rFonts w:cstheme="minorHAnsi"/>
                                <w:bCs/>
                                <w:sz w:val="14"/>
                                <w:szCs w:val="14"/>
                              </w:rPr>
                              <w:t xml:space="preserve">Tout traitement de données à caractère personnel qui serait entraîné par l’accès au Portail ou l’utilisation des Services est régi par les dispositions de la </w:t>
                            </w:r>
                            <w:hyperlink r:id="rId17" w:history="1">
                              <w:r w:rsidRPr="00AD6608">
                                <w:rPr>
                                  <w:rStyle w:val="Lienhypertexte"/>
                                  <w:rFonts w:asciiTheme="majorHAnsi" w:hAnsiTheme="majorHAnsi" w:cstheme="majorHAnsi"/>
                                  <w:bCs/>
                                  <w:sz w:val="14"/>
                                  <w:szCs w:val="14"/>
                                </w:rPr>
                                <w:t>Politique de Confidentialité </w:t>
                              </w:r>
                            </w:hyperlink>
                            <w:r w:rsidRPr="00AD6608">
                              <w:rPr>
                                <w:rFonts w:asciiTheme="majorHAnsi" w:hAnsiTheme="majorHAnsi" w:cstheme="majorHAnsi"/>
                                <w:bCs/>
                                <w:sz w:val="14"/>
                                <w:szCs w:val="14"/>
                              </w:rPr>
                              <w:t xml:space="preserve"> </w:t>
                            </w:r>
                          </w:p>
                          <w:p w14:paraId="1122BF80" w14:textId="77777777" w:rsidR="00B1607F" w:rsidRPr="00AD6608" w:rsidRDefault="00B1607F" w:rsidP="00B1607F">
                            <w:pPr>
                              <w:spacing w:after="0" w:line="240" w:lineRule="auto"/>
                              <w:jc w:val="both"/>
                              <w:rPr>
                                <w:rFonts w:asciiTheme="majorHAnsi" w:hAnsiTheme="majorHAnsi" w:cstheme="majorHAnsi"/>
                                <w:bCs/>
                                <w:sz w:val="14"/>
                                <w:szCs w:val="14"/>
                              </w:rPr>
                            </w:pPr>
                          </w:p>
                          <w:p w14:paraId="7D194A71"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12.Preuve</w:t>
                            </w:r>
                          </w:p>
                          <w:p w14:paraId="4E49D30D" w14:textId="77777777" w:rsidR="00B1607F" w:rsidRPr="00AD6608" w:rsidRDefault="00B1607F" w:rsidP="00B1607F">
                            <w:pPr>
                              <w:spacing w:after="0" w:line="240" w:lineRule="auto"/>
                              <w:jc w:val="both"/>
                              <w:rPr>
                                <w:rFonts w:cstheme="minorHAnsi"/>
                                <w:bCs/>
                                <w:sz w:val="14"/>
                                <w:szCs w:val="14"/>
                              </w:rPr>
                            </w:pPr>
                            <w:r w:rsidRPr="00AD6608">
                              <w:rPr>
                                <w:rFonts w:cstheme="minorHAnsi"/>
                                <w:bCs/>
                                <w:sz w:val="14"/>
                                <w:szCs w:val="14"/>
                              </w:rPr>
                              <w:t xml:space="preserve">Les données enregistrées numériquement dans le Compte Client feront foi et peuvent être utilisées à titre de preuve conformément à l’article 1366 du Code civil.  </w:t>
                            </w:r>
                          </w:p>
                          <w:p w14:paraId="01327943" w14:textId="77777777" w:rsidR="00B1607F" w:rsidRPr="00AD6608" w:rsidRDefault="00B1607F" w:rsidP="00B1607F">
                            <w:pPr>
                              <w:spacing w:after="0" w:line="240" w:lineRule="auto"/>
                              <w:jc w:val="both"/>
                              <w:rPr>
                                <w:rFonts w:asciiTheme="majorHAnsi" w:hAnsiTheme="majorHAnsi" w:cstheme="majorHAnsi"/>
                                <w:sz w:val="14"/>
                                <w:szCs w:val="14"/>
                              </w:rPr>
                            </w:pPr>
                          </w:p>
                          <w:p w14:paraId="0862A329"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13.Durée et résiliation</w:t>
                            </w:r>
                          </w:p>
                          <w:p w14:paraId="4B1A08A1" w14:textId="77777777" w:rsidR="00B1607F" w:rsidRPr="00AD6608" w:rsidRDefault="00B1607F" w:rsidP="00B1607F">
                            <w:pPr>
                              <w:spacing w:after="0" w:line="240" w:lineRule="auto"/>
                              <w:jc w:val="both"/>
                              <w:rPr>
                                <w:rFonts w:cstheme="minorHAnsi"/>
                                <w:bCs/>
                                <w:sz w:val="14"/>
                                <w:szCs w:val="14"/>
                              </w:rPr>
                            </w:pPr>
                            <w:r w:rsidRPr="00AD6608">
                              <w:rPr>
                                <w:rFonts w:cstheme="minorHAnsi"/>
                                <w:bCs/>
                                <w:sz w:val="14"/>
                                <w:szCs w:val="14"/>
                              </w:rPr>
                              <w:t xml:space="preserve">Les CGU sont applicables pendant la durée du Contrat. L’expiration du Contrat entraîne l’expiration des CGU et la suppression immédiate du Compte Client. ERYMA se réserve le droit de résilier de manière anticipée, à tout moment, sans préavis et de plein droit les CGU en cas de méconnaissance des CGU ou de la réglementation applicable. </w:t>
                            </w:r>
                          </w:p>
                          <w:p w14:paraId="40C9D853" w14:textId="77777777" w:rsidR="00B1607F" w:rsidRPr="00AD6608" w:rsidRDefault="00B1607F" w:rsidP="00B1607F">
                            <w:pPr>
                              <w:spacing w:after="0" w:line="240" w:lineRule="auto"/>
                              <w:jc w:val="both"/>
                              <w:rPr>
                                <w:rFonts w:asciiTheme="majorHAnsi" w:hAnsiTheme="majorHAnsi" w:cstheme="majorHAnsi"/>
                                <w:bCs/>
                                <w:sz w:val="14"/>
                                <w:szCs w:val="14"/>
                              </w:rPr>
                            </w:pPr>
                          </w:p>
                          <w:p w14:paraId="1A7CC36B"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14.Loi applicable – Attribution de compétence</w:t>
                            </w:r>
                          </w:p>
                          <w:p w14:paraId="3F619C7D" w14:textId="77777777" w:rsidR="00B1607F" w:rsidRDefault="00B1607F" w:rsidP="00B1607F">
                            <w:pPr>
                              <w:spacing w:after="0" w:line="240" w:lineRule="auto"/>
                              <w:jc w:val="both"/>
                              <w:rPr>
                                <w:rFonts w:cstheme="minorHAnsi"/>
                                <w:bCs/>
                                <w:sz w:val="14"/>
                                <w:szCs w:val="14"/>
                              </w:rPr>
                            </w:pPr>
                            <w:r w:rsidRPr="00AD6608">
                              <w:rPr>
                                <w:rFonts w:cstheme="minorHAnsi"/>
                                <w:bCs/>
                                <w:sz w:val="14"/>
                                <w:szCs w:val="14"/>
                              </w:rPr>
                              <w:t>Les CGU sont soumises au droit français. Les juridictions françaises seront seules compétentes pour connaître de tout litige s’en rapportant directement ou indirectement.</w:t>
                            </w:r>
                          </w:p>
                          <w:p w14:paraId="749AFA2B" w14:textId="77777777" w:rsidR="00B1607F" w:rsidRDefault="00B1607F" w:rsidP="00B1607F">
                            <w:pPr>
                              <w:spacing w:after="0" w:line="240" w:lineRule="auto"/>
                              <w:jc w:val="both"/>
                              <w:rPr>
                                <w:rFonts w:cstheme="minorHAnsi"/>
                                <w:bCs/>
                                <w:sz w:val="14"/>
                                <w:szCs w:val="14"/>
                              </w:rPr>
                            </w:pPr>
                          </w:p>
                          <w:p w14:paraId="51A23056" w14:textId="3CF3DFC0" w:rsidR="00B1607F" w:rsidRPr="00B1607F" w:rsidRDefault="00B1607F" w:rsidP="00B1607F">
                            <w:pPr>
                              <w:spacing w:after="0" w:line="240" w:lineRule="auto"/>
                              <w:jc w:val="both"/>
                              <w:rPr>
                                <w:sz w:val="14"/>
                                <w:szCs w:val="14"/>
                                <w:u w:val="single"/>
                              </w:rPr>
                            </w:pPr>
                            <w:r w:rsidRPr="00B1607F">
                              <w:rPr>
                                <w:b/>
                                <w:bCs/>
                                <w:sz w:val="14"/>
                                <w:szCs w:val="14"/>
                              </w:rPr>
                              <w:t>Date et lieu</w:t>
                            </w:r>
                            <w:r>
                              <w:rPr>
                                <w:sz w:val="14"/>
                                <w:szCs w:val="14"/>
                              </w:rPr>
                              <w:t xml:space="preserve"> : </w:t>
                            </w:r>
                            <w:permStart w:id="1152135596" w:edGrp="everyone"/>
                            <w:sdt>
                              <w:sdtPr>
                                <w:rPr>
                                  <w:rStyle w:val="Textesignature"/>
                                </w:rPr>
                                <w:id w:val="1905954294"/>
                                <w:showingPlcHdr/>
                              </w:sdtPr>
                              <w:sdtEndPr>
                                <w:rPr>
                                  <w:rStyle w:val="Policepardfaut"/>
                                  <w:sz w:val="22"/>
                                  <w:szCs w:val="14"/>
                                  <w:u w:val="single"/>
                                </w:rPr>
                              </w:sdtEndPr>
                              <w:sdtContent>
                                <w:r w:rsidR="00BB03B3" w:rsidRPr="000D6B7E">
                                  <w:rPr>
                                    <w:rStyle w:val="Textedelespacerserv"/>
                                  </w:rPr>
                                  <w:t>Cliquez ou appuyez ici pour entrer du texte.</w:t>
                                </w:r>
                              </w:sdtContent>
                            </w:sdt>
                            <w:permEnd w:id="1152135596"/>
                          </w:p>
                          <w:p w14:paraId="5625219E" w14:textId="74405E47" w:rsidR="00B1607F" w:rsidRPr="00B1607F" w:rsidRDefault="00B1607F" w:rsidP="00B1607F">
                            <w:pPr>
                              <w:spacing w:after="0" w:line="240" w:lineRule="auto"/>
                              <w:jc w:val="both"/>
                              <w:rPr>
                                <w:sz w:val="14"/>
                                <w:szCs w:val="14"/>
                              </w:rPr>
                            </w:pPr>
                            <w:r w:rsidRPr="00B1607F">
                              <w:rPr>
                                <w:b/>
                                <w:bCs/>
                                <w:sz w:val="14"/>
                                <w:szCs w:val="14"/>
                              </w:rPr>
                              <w:t>Signature Client précédée de la mention « Lues et approuvées » </w:t>
                            </w:r>
                            <w:r w:rsidRPr="00B1607F">
                              <w:rPr>
                                <w:sz w:val="14"/>
                                <w:szCs w:val="14"/>
                              </w:rPr>
                              <w:t xml:space="preserve">: </w:t>
                            </w:r>
                            <w:permStart w:id="932067799" w:edGrp="everyone"/>
                            <w:sdt>
                              <w:sdtPr>
                                <w:rPr>
                                  <w:rStyle w:val="Textesignature"/>
                                </w:rPr>
                                <w:id w:val="634299722"/>
                                <w:showingPlcHdr/>
                              </w:sdtPr>
                              <w:sdtEndPr>
                                <w:rPr>
                                  <w:rStyle w:val="Policepardfaut"/>
                                  <w:sz w:val="22"/>
                                  <w:szCs w:val="14"/>
                                  <w:u w:val="single"/>
                                </w:rPr>
                              </w:sdtEndPr>
                              <w:sdtContent>
                                <w:r w:rsidR="00BB03B3" w:rsidRPr="000D6B7E">
                                  <w:rPr>
                                    <w:rStyle w:val="Textedelespacerserv"/>
                                  </w:rPr>
                                  <w:t>Cliquez ou appuyez ici pour entrer du texte.</w:t>
                                </w:r>
                              </w:sdtContent>
                            </w:sdt>
                            <w:permEnd w:id="932067799"/>
                          </w:p>
                          <w:p w14:paraId="50010178" w14:textId="77777777" w:rsidR="00B1607F" w:rsidRPr="00AD6608" w:rsidRDefault="00B1607F" w:rsidP="00B1607F">
                            <w:pPr>
                              <w:spacing w:after="0" w:line="240" w:lineRule="auto"/>
                              <w:jc w:val="both"/>
                              <w:rPr>
                                <w:rFonts w:cstheme="minorHAnsi"/>
                                <w:bCs/>
                                <w:sz w:val="14"/>
                                <w:szCs w:val="14"/>
                              </w:rPr>
                            </w:pPr>
                          </w:p>
                          <w:p w14:paraId="401D92F9" w14:textId="77777777" w:rsidR="00B1607F" w:rsidRPr="00B1607F" w:rsidRDefault="00B1607F" w:rsidP="00B1607F">
                            <w:pPr>
                              <w:spacing w:after="0" w:line="240" w:lineRule="auto"/>
                              <w:jc w:val="both"/>
                              <w:rPr>
                                <w:rFonts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5FA7E" id="Zone de texte 20" o:spid="_x0000_s1038" type="#_x0000_t202" style="position:absolute;margin-left:241.15pt;margin-top:5.65pt;width:258.6pt;height:7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" fillcolor="white [3201]" stroked="f" strokeweight=".5pt">
                <v:textbox>
                  <w:txbxContent>
                    <w:p w14:paraId="0328E310" w14:textId="08508376"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ERYMA se réserve le droit de suspendre ou d’interdire de manière temporaire ou définitive l’accès au Portail en cas de violation de ces obligations. Les Identifiants doivent être conservés de manière sécurisée et confidentielle. Les Identifiants ne doivent pas être divulgués. ERYMA n’est pas responsable de l’accès au Compte Client par un tiers au moyen des Identifiants. ERYMA doit être avertie dans les meilleurs délais de la perte ou de l’oubli des Identifiants afin de pouvoir procéder à leur modification. ERYMA s’efforce d’assurer l’intégrité et la confidentialité des données contenues sur le Portail. Toutefois, compte tenu de l’existence de risques inhérents à l’utilisation du réseau Internet, l’Utilisateur s’engage à prendre toutes les mesures appropriées pour assurer la sécurité de ses outils de connexion, de son système d’informations (SI) ou encore de son système d’exploitation. En aucun cas la responsabilité d’ERYMA ne saurait être engagée en cas de réalisation de ces risques.  </w:t>
                      </w:r>
                    </w:p>
                    <w:p w14:paraId="529B7D08" w14:textId="77777777" w:rsidR="00042B24" w:rsidRPr="00AD6608" w:rsidRDefault="00042B24" w:rsidP="00042B24">
                      <w:pPr>
                        <w:spacing w:after="0" w:line="240" w:lineRule="auto"/>
                        <w:jc w:val="both"/>
                        <w:rPr>
                          <w:rFonts w:cstheme="minorHAnsi"/>
                          <w:sz w:val="14"/>
                          <w:szCs w:val="14"/>
                        </w:rPr>
                      </w:pPr>
                    </w:p>
                    <w:p w14:paraId="321879CB" w14:textId="3ACC740B" w:rsidR="00042B24" w:rsidRPr="00AD6608" w:rsidRDefault="00042B24" w:rsidP="00042B24">
                      <w:pPr>
                        <w:spacing w:after="0" w:line="240" w:lineRule="auto"/>
                        <w:jc w:val="both"/>
                        <w:rPr>
                          <w:rFonts w:cstheme="minorHAnsi"/>
                          <w:b/>
                          <w:bCs/>
                          <w:color w:val="E51836"/>
                          <w:sz w:val="14"/>
                          <w:szCs w:val="14"/>
                        </w:rPr>
                      </w:pPr>
                      <w:r w:rsidRPr="00AD6608">
                        <w:rPr>
                          <w:rFonts w:cstheme="minorHAnsi"/>
                          <w:b/>
                          <w:bCs/>
                          <w:color w:val="E51836"/>
                          <w:sz w:val="14"/>
                          <w:szCs w:val="14"/>
                        </w:rPr>
                        <w:t xml:space="preserve">7.Propriété intellectuelle </w:t>
                      </w:r>
                    </w:p>
                    <w:p w14:paraId="12B79FBF"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Le Portail, son architecture et son contenu, notamment marques, logos, logiciels, graphismes, documentation, renseignements techniques ou autres contenus sont la propriété exclusive d’ERYMA ou de ses partenaires et sont protégés par des droits de propriété intellectuelle. </w:t>
                      </w:r>
                    </w:p>
                    <w:p w14:paraId="7E5617AE"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L’Utilisateur s’engage à respecter ces droits et à n’y porter aucune atteinte. En particulier, il lui est interdit de copier, reproduire, utiliser, transmettre, modifier l’un, l’autre ou l’ensemble de ces éléments, que ce soit en tout ou partie. </w:t>
                      </w:r>
                    </w:p>
                    <w:p w14:paraId="63967558" w14:textId="3B0BE9C5" w:rsidR="006531EF" w:rsidRPr="00AD6608" w:rsidRDefault="006531EF" w:rsidP="00AF6DBE">
                      <w:pPr>
                        <w:spacing w:after="40"/>
                        <w:jc w:val="both"/>
                        <w:rPr>
                          <w:rFonts w:cstheme="minorHAnsi"/>
                          <w:b/>
                          <w:bCs/>
                          <w:sz w:val="14"/>
                          <w:szCs w:val="14"/>
                        </w:rPr>
                      </w:pPr>
                    </w:p>
                    <w:p w14:paraId="021CAF13" w14:textId="6441BA06" w:rsidR="00042B24" w:rsidRPr="00AD6608" w:rsidRDefault="00042B24" w:rsidP="00042B24">
                      <w:pPr>
                        <w:spacing w:after="0" w:line="240" w:lineRule="auto"/>
                        <w:jc w:val="both"/>
                        <w:rPr>
                          <w:rFonts w:cstheme="minorHAnsi"/>
                          <w:b/>
                          <w:bCs/>
                          <w:color w:val="E51836"/>
                          <w:sz w:val="14"/>
                          <w:szCs w:val="14"/>
                        </w:rPr>
                      </w:pPr>
                      <w:r w:rsidRPr="00AD6608">
                        <w:rPr>
                          <w:rFonts w:cstheme="minorHAnsi"/>
                          <w:b/>
                          <w:bCs/>
                          <w:color w:val="E51836"/>
                          <w:sz w:val="14"/>
                          <w:szCs w:val="14"/>
                        </w:rPr>
                        <w:t xml:space="preserve">8.Responsabilité </w:t>
                      </w:r>
                    </w:p>
                    <w:p w14:paraId="25869AD0" w14:textId="77777777" w:rsidR="00042B24" w:rsidRPr="00AD6608" w:rsidRDefault="00042B24" w:rsidP="00042B24">
                      <w:pPr>
                        <w:spacing w:after="0" w:line="240" w:lineRule="auto"/>
                        <w:jc w:val="both"/>
                        <w:rPr>
                          <w:rFonts w:cstheme="minorHAnsi"/>
                          <w:sz w:val="14"/>
                          <w:szCs w:val="14"/>
                        </w:rPr>
                      </w:pPr>
                      <w:r w:rsidRPr="00AD6608">
                        <w:rPr>
                          <w:rFonts w:cstheme="minorHAnsi"/>
                          <w:sz w:val="14"/>
                          <w:szCs w:val="14"/>
                        </w:rPr>
                        <w:t xml:space="preserve">La responsabilité d’ERYMA ne peut être engagée en cas d’inaccessibilité ou de dysfonctionnement du Portail due :  </w:t>
                      </w:r>
                    </w:p>
                    <w:p w14:paraId="37EDD16A"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au fait d’un tiers ou à un cas de force majeure</w:t>
                      </w:r>
                    </w:p>
                    <w:p w14:paraId="39879DA9"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à une utilisation du Portail contraire à la réglementation ou aux CGU</w:t>
                      </w:r>
                    </w:p>
                    <w:p w14:paraId="22B8212E"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aux dysfonctionnements ou défaillances des réseaux ou serveurs permettant l’accès au Portail </w:t>
                      </w:r>
                    </w:p>
                    <w:p w14:paraId="0CDDB1D0"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aux faits résultant de l’Utilisateur en ce compris à la défaillance ou à l’incompatibilité de ses outils de connexion, matériel, système électrique ou informatique ou de son réseau Internet ou des failles de sécurité y afférent</w:t>
                      </w:r>
                    </w:p>
                    <w:p w14:paraId="2FFB32B5" w14:textId="77777777" w:rsidR="00042B24" w:rsidRPr="00AD6608"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aux événements visés à l’Article 4</w:t>
                      </w:r>
                    </w:p>
                    <w:p w14:paraId="1BE02CA0" w14:textId="0DD7CF5A" w:rsidR="00042B24" w:rsidRDefault="00042B24" w:rsidP="00042B24">
                      <w:pPr>
                        <w:pStyle w:val="Paragraphedeliste"/>
                        <w:numPr>
                          <w:ilvl w:val="0"/>
                          <w:numId w:val="6"/>
                        </w:numPr>
                        <w:spacing w:after="0" w:line="240" w:lineRule="auto"/>
                        <w:ind w:left="284" w:hanging="142"/>
                        <w:jc w:val="both"/>
                        <w:rPr>
                          <w:rFonts w:cstheme="minorHAnsi"/>
                          <w:sz w:val="14"/>
                          <w:szCs w:val="14"/>
                        </w:rPr>
                      </w:pPr>
                      <w:r w:rsidRPr="00AD6608">
                        <w:rPr>
                          <w:rFonts w:cstheme="minorHAnsi"/>
                          <w:sz w:val="14"/>
                          <w:szCs w:val="14"/>
                        </w:rPr>
                        <w:t xml:space="preserve">à tout autre événement échappant au contrôle raisonnable d’ERYMA. </w:t>
                      </w:r>
                    </w:p>
                    <w:p w14:paraId="6FDA3EDE" w14:textId="77777777" w:rsidR="00B1607F" w:rsidRDefault="00B1607F" w:rsidP="00B1607F">
                      <w:pPr>
                        <w:spacing w:after="0" w:line="240" w:lineRule="auto"/>
                        <w:jc w:val="both"/>
                        <w:rPr>
                          <w:rFonts w:cstheme="minorHAnsi"/>
                          <w:sz w:val="14"/>
                          <w:szCs w:val="14"/>
                        </w:rPr>
                      </w:pPr>
                    </w:p>
                    <w:p w14:paraId="499C1E31"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 xml:space="preserve">Correspondent à des cas de force majeure : </w:t>
                      </w:r>
                    </w:p>
                    <w:p w14:paraId="053F1F70" w14:textId="77777777" w:rsidR="00B1607F" w:rsidRPr="00AD6608" w:rsidRDefault="00B1607F" w:rsidP="00B1607F">
                      <w:pPr>
                        <w:pStyle w:val="Paragraphedeliste"/>
                        <w:numPr>
                          <w:ilvl w:val="0"/>
                          <w:numId w:val="8"/>
                        </w:numPr>
                        <w:spacing w:after="0" w:line="240" w:lineRule="auto"/>
                        <w:jc w:val="both"/>
                        <w:rPr>
                          <w:rFonts w:cstheme="minorHAnsi"/>
                          <w:sz w:val="14"/>
                          <w:szCs w:val="14"/>
                        </w:rPr>
                      </w:pPr>
                      <w:r w:rsidRPr="00AD6608">
                        <w:rPr>
                          <w:rFonts w:cstheme="minorHAnsi"/>
                          <w:sz w:val="14"/>
                          <w:szCs w:val="14"/>
                        </w:rPr>
                        <w:t>Les évènements naturels tels que foudre, inondation, secousse sismique, tempête, incendie etc.</w:t>
                      </w:r>
                    </w:p>
                    <w:p w14:paraId="61A5B2CC" w14:textId="77777777" w:rsidR="00B1607F" w:rsidRPr="00AD6608" w:rsidRDefault="00B1607F" w:rsidP="00B1607F">
                      <w:pPr>
                        <w:pStyle w:val="Paragraphedeliste"/>
                        <w:numPr>
                          <w:ilvl w:val="0"/>
                          <w:numId w:val="8"/>
                        </w:numPr>
                        <w:spacing w:after="0" w:line="240" w:lineRule="auto"/>
                        <w:jc w:val="both"/>
                        <w:rPr>
                          <w:rFonts w:cstheme="minorHAnsi"/>
                          <w:sz w:val="14"/>
                          <w:szCs w:val="14"/>
                        </w:rPr>
                      </w:pPr>
                      <w:r w:rsidRPr="00AD6608">
                        <w:rPr>
                          <w:rFonts w:cstheme="minorHAnsi"/>
                          <w:sz w:val="14"/>
                          <w:szCs w:val="14"/>
                        </w:rPr>
                        <w:t>les actes de vandalisme, grèves ou émeutes</w:t>
                      </w:r>
                    </w:p>
                    <w:p w14:paraId="2CC93545" w14:textId="77777777" w:rsidR="00B1607F" w:rsidRPr="00AD6608" w:rsidRDefault="00B1607F" w:rsidP="00B1607F">
                      <w:pPr>
                        <w:pStyle w:val="Paragraphedeliste"/>
                        <w:numPr>
                          <w:ilvl w:val="0"/>
                          <w:numId w:val="8"/>
                        </w:numPr>
                        <w:spacing w:after="0" w:line="240" w:lineRule="auto"/>
                        <w:jc w:val="both"/>
                        <w:rPr>
                          <w:rFonts w:cstheme="minorHAnsi"/>
                          <w:sz w:val="14"/>
                          <w:szCs w:val="14"/>
                        </w:rPr>
                      </w:pPr>
                      <w:r w:rsidRPr="00AD6608">
                        <w:rPr>
                          <w:rFonts w:cstheme="minorHAnsi"/>
                          <w:sz w:val="14"/>
                          <w:szCs w:val="14"/>
                        </w:rPr>
                        <w:t>La modification préjudiciable de l'influence ambiante (parasites électriques ou électroniques, modifications de la surface protégée, changement du type de chauffage)</w:t>
                      </w:r>
                    </w:p>
                    <w:p w14:paraId="3E0D66E4"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 xml:space="preserve">ERYMA ne saurait être responsable des dommages directs et indirects résultant de l’ensemble des situations visées au présent Article et de leurs conséquences. </w:t>
                      </w:r>
                    </w:p>
                    <w:p w14:paraId="233115F7" w14:textId="77777777" w:rsidR="00B1607F" w:rsidRPr="00AD6608" w:rsidRDefault="00B1607F" w:rsidP="00B1607F">
                      <w:pPr>
                        <w:pStyle w:val="Paragraphedeliste"/>
                        <w:spacing w:after="40"/>
                        <w:ind w:left="0"/>
                        <w:jc w:val="both"/>
                        <w:rPr>
                          <w:rFonts w:cstheme="minorHAnsi"/>
                          <w:sz w:val="12"/>
                          <w:szCs w:val="12"/>
                        </w:rPr>
                      </w:pPr>
                    </w:p>
                    <w:p w14:paraId="2D24761B"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9.Liens hypertextes</w:t>
                      </w:r>
                    </w:p>
                    <w:p w14:paraId="6AD3A753"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 xml:space="preserve">Le Portail peut inclure des liens hypertextes vers des sites internet édités par des tiers. ERYMA n’est pas responsable du contenu disponible sur ces sites internet ni de leur fonctionnement ni des conséquences dommageables directes ou indirectes qui surviendraient du fait de leur consultation. </w:t>
                      </w:r>
                    </w:p>
                    <w:p w14:paraId="54C6F9DC" w14:textId="77777777" w:rsidR="00B1607F" w:rsidRPr="00AD6608" w:rsidRDefault="00B1607F" w:rsidP="00B1607F">
                      <w:pPr>
                        <w:spacing w:after="0" w:line="240" w:lineRule="auto"/>
                        <w:jc w:val="both"/>
                        <w:rPr>
                          <w:rFonts w:asciiTheme="majorHAnsi" w:hAnsiTheme="majorHAnsi" w:cstheme="majorHAnsi"/>
                          <w:sz w:val="14"/>
                          <w:szCs w:val="14"/>
                        </w:rPr>
                      </w:pPr>
                    </w:p>
                    <w:p w14:paraId="706C5D89" w14:textId="77777777" w:rsidR="00B1607F" w:rsidRPr="00AD6608" w:rsidRDefault="00B1607F" w:rsidP="00B1607F">
                      <w:pPr>
                        <w:spacing w:after="0" w:line="240" w:lineRule="auto"/>
                        <w:jc w:val="both"/>
                        <w:rPr>
                          <w:rFonts w:asciiTheme="majorHAnsi" w:hAnsiTheme="majorHAnsi" w:cstheme="majorHAnsi"/>
                          <w:b/>
                          <w:sz w:val="14"/>
                          <w:szCs w:val="14"/>
                        </w:rPr>
                      </w:pPr>
                      <w:r w:rsidRPr="00AD6608">
                        <w:rPr>
                          <w:rFonts w:cstheme="minorHAnsi"/>
                          <w:b/>
                          <w:bCs/>
                          <w:color w:val="E51836"/>
                          <w:sz w:val="14"/>
                          <w:szCs w:val="14"/>
                        </w:rPr>
                        <w:t>10.Confidentialité</w:t>
                      </w:r>
                      <w:r w:rsidRPr="00AD6608">
                        <w:rPr>
                          <w:rFonts w:asciiTheme="majorHAnsi" w:hAnsiTheme="majorHAnsi" w:cstheme="majorHAnsi"/>
                          <w:b/>
                          <w:sz w:val="14"/>
                          <w:szCs w:val="14"/>
                        </w:rPr>
                        <w:t xml:space="preserve"> </w:t>
                      </w:r>
                    </w:p>
                    <w:p w14:paraId="084D5133" w14:textId="77777777" w:rsidR="00B1607F" w:rsidRPr="00AD6608" w:rsidRDefault="00B1607F" w:rsidP="00B1607F">
                      <w:pPr>
                        <w:spacing w:after="0" w:line="240" w:lineRule="auto"/>
                        <w:jc w:val="both"/>
                        <w:rPr>
                          <w:rFonts w:cstheme="minorHAnsi"/>
                          <w:sz w:val="14"/>
                          <w:szCs w:val="14"/>
                        </w:rPr>
                      </w:pPr>
                      <w:r w:rsidRPr="00AD6608">
                        <w:rPr>
                          <w:rFonts w:cstheme="minorHAnsi"/>
                          <w:sz w:val="14"/>
                          <w:szCs w:val="14"/>
                        </w:rPr>
                        <w:t xml:space="preserve">Chaque information accessible sur le Portail est une Information Confidentielle appartenant au Client ou à ERYMA et ne peut être divulguée à des tiers. </w:t>
                      </w:r>
                    </w:p>
                    <w:p w14:paraId="1930D1E5" w14:textId="77777777" w:rsidR="00B1607F" w:rsidRPr="00AD6608" w:rsidRDefault="00B1607F" w:rsidP="00B1607F">
                      <w:pPr>
                        <w:spacing w:after="0" w:line="240" w:lineRule="auto"/>
                        <w:jc w:val="both"/>
                        <w:rPr>
                          <w:rFonts w:asciiTheme="majorHAnsi" w:hAnsiTheme="majorHAnsi" w:cstheme="majorHAnsi"/>
                          <w:sz w:val="14"/>
                          <w:szCs w:val="14"/>
                        </w:rPr>
                      </w:pPr>
                    </w:p>
                    <w:p w14:paraId="00F0F2CC"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 xml:space="preserve">11.Protection des données à caractère personnel  </w:t>
                      </w:r>
                    </w:p>
                    <w:p w14:paraId="369F1CDB" w14:textId="77777777" w:rsidR="00B1607F" w:rsidRPr="00AD6608" w:rsidRDefault="00B1607F" w:rsidP="00B1607F">
                      <w:pPr>
                        <w:spacing w:after="0" w:line="240" w:lineRule="auto"/>
                        <w:jc w:val="both"/>
                        <w:rPr>
                          <w:rFonts w:asciiTheme="majorHAnsi" w:hAnsiTheme="majorHAnsi" w:cstheme="majorHAnsi"/>
                          <w:bCs/>
                          <w:sz w:val="14"/>
                          <w:szCs w:val="14"/>
                        </w:rPr>
                      </w:pPr>
                      <w:r w:rsidRPr="00AD6608">
                        <w:rPr>
                          <w:rFonts w:cstheme="minorHAnsi"/>
                          <w:bCs/>
                          <w:sz w:val="14"/>
                          <w:szCs w:val="14"/>
                        </w:rPr>
                        <w:t xml:space="preserve">Tout traitement de données à caractère personnel qui serait entraîné par l’accès au Portail ou l’utilisation des Services est régi par les dispositions de la </w:t>
                      </w:r>
                      <w:hyperlink r:id="rId18" w:history="1">
                        <w:r w:rsidRPr="00AD6608">
                          <w:rPr>
                            <w:rStyle w:val="Lienhypertexte"/>
                            <w:rFonts w:asciiTheme="majorHAnsi" w:hAnsiTheme="majorHAnsi" w:cstheme="majorHAnsi"/>
                            <w:bCs/>
                            <w:sz w:val="14"/>
                            <w:szCs w:val="14"/>
                          </w:rPr>
                          <w:t>Politique de Confidentialité </w:t>
                        </w:r>
                      </w:hyperlink>
                      <w:r w:rsidRPr="00AD6608">
                        <w:rPr>
                          <w:rFonts w:asciiTheme="majorHAnsi" w:hAnsiTheme="majorHAnsi" w:cstheme="majorHAnsi"/>
                          <w:bCs/>
                          <w:sz w:val="14"/>
                          <w:szCs w:val="14"/>
                        </w:rPr>
                        <w:t xml:space="preserve"> </w:t>
                      </w:r>
                    </w:p>
                    <w:p w14:paraId="1122BF80" w14:textId="77777777" w:rsidR="00B1607F" w:rsidRPr="00AD6608" w:rsidRDefault="00B1607F" w:rsidP="00B1607F">
                      <w:pPr>
                        <w:spacing w:after="0" w:line="240" w:lineRule="auto"/>
                        <w:jc w:val="both"/>
                        <w:rPr>
                          <w:rFonts w:asciiTheme="majorHAnsi" w:hAnsiTheme="majorHAnsi" w:cstheme="majorHAnsi"/>
                          <w:bCs/>
                          <w:sz w:val="14"/>
                          <w:szCs w:val="14"/>
                        </w:rPr>
                      </w:pPr>
                    </w:p>
                    <w:p w14:paraId="7D194A71"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12.Preuve</w:t>
                      </w:r>
                    </w:p>
                    <w:p w14:paraId="4E49D30D" w14:textId="77777777" w:rsidR="00B1607F" w:rsidRPr="00AD6608" w:rsidRDefault="00B1607F" w:rsidP="00B1607F">
                      <w:pPr>
                        <w:spacing w:after="0" w:line="240" w:lineRule="auto"/>
                        <w:jc w:val="both"/>
                        <w:rPr>
                          <w:rFonts w:cstheme="minorHAnsi"/>
                          <w:bCs/>
                          <w:sz w:val="14"/>
                          <w:szCs w:val="14"/>
                        </w:rPr>
                      </w:pPr>
                      <w:r w:rsidRPr="00AD6608">
                        <w:rPr>
                          <w:rFonts w:cstheme="minorHAnsi"/>
                          <w:bCs/>
                          <w:sz w:val="14"/>
                          <w:szCs w:val="14"/>
                        </w:rPr>
                        <w:t xml:space="preserve">Les données enregistrées numériquement dans le Compte Client feront foi et peuvent être utilisées à titre de preuve conformément à l’article 1366 du Code civil.  </w:t>
                      </w:r>
                    </w:p>
                    <w:p w14:paraId="01327943" w14:textId="77777777" w:rsidR="00B1607F" w:rsidRPr="00AD6608" w:rsidRDefault="00B1607F" w:rsidP="00B1607F">
                      <w:pPr>
                        <w:spacing w:after="0" w:line="240" w:lineRule="auto"/>
                        <w:jc w:val="both"/>
                        <w:rPr>
                          <w:rFonts w:asciiTheme="majorHAnsi" w:hAnsiTheme="majorHAnsi" w:cstheme="majorHAnsi"/>
                          <w:sz w:val="14"/>
                          <w:szCs w:val="14"/>
                        </w:rPr>
                      </w:pPr>
                    </w:p>
                    <w:p w14:paraId="0862A329"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13.Durée et résiliation</w:t>
                      </w:r>
                    </w:p>
                    <w:p w14:paraId="4B1A08A1" w14:textId="77777777" w:rsidR="00B1607F" w:rsidRPr="00AD6608" w:rsidRDefault="00B1607F" w:rsidP="00B1607F">
                      <w:pPr>
                        <w:spacing w:after="0" w:line="240" w:lineRule="auto"/>
                        <w:jc w:val="both"/>
                        <w:rPr>
                          <w:rFonts w:cstheme="minorHAnsi"/>
                          <w:bCs/>
                          <w:sz w:val="14"/>
                          <w:szCs w:val="14"/>
                        </w:rPr>
                      </w:pPr>
                      <w:r w:rsidRPr="00AD6608">
                        <w:rPr>
                          <w:rFonts w:cstheme="minorHAnsi"/>
                          <w:bCs/>
                          <w:sz w:val="14"/>
                          <w:szCs w:val="14"/>
                        </w:rPr>
                        <w:t xml:space="preserve">Les CGU sont applicables pendant la durée du Contrat. L’expiration du Contrat entraîne l’expiration des CGU et la suppression immédiate du Compte Client. ERYMA se réserve le droit de résilier de manière anticipée, à tout moment, sans préavis et de plein droit les CGU en cas de méconnaissance des CGU ou de la réglementation applicable. </w:t>
                      </w:r>
                    </w:p>
                    <w:p w14:paraId="40C9D853" w14:textId="77777777" w:rsidR="00B1607F" w:rsidRPr="00AD6608" w:rsidRDefault="00B1607F" w:rsidP="00B1607F">
                      <w:pPr>
                        <w:spacing w:after="0" w:line="240" w:lineRule="auto"/>
                        <w:jc w:val="both"/>
                        <w:rPr>
                          <w:rFonts w:asciiTheme="majorHAnsi" w:hAnsiTheme="majorHAnsi" w:cstheme="majorHAnsi"/>
                          <w:bCs/>
                          <w:sz w:val="14"/>
                          <w:szCs w:val="14"/>
                        </w:rPr>
                      </w:pPr>
                    </w:p>
                    <w:p w14:paraId="1A7CC36B" w14:textId="77777777" w:rsidR="00B1607F" w:rsidRPr="00AD6608" w:rsidRDefault="00B1607F" w:rsidP="00B1607F">
                      <w:pPr>
                        <w:spacing w:after="0" w:line="240" w:lineRule="auto"/>
                        <w:jc w:val="both"/>
                        <w:rPr>
                          <w:rFonts w:cstheme="minorHAnsi"/>
                          <w:b/>
                          <w:bCs/>
                          <w:color w:val="E51836"/>
                          <w:sz w:val="14"/>
                          <w:szCs w:val="14"/>
                        </w:rPr>
                      </w:pPr>
                      <w:r w:rsidRPr="00AD6608">
                        <w:rPr>
                          <w:rFonts w:cstheme="minorHAnsi"/>
                          <w:b/>
                          <w:bCs/>
                          <w:color w:val="E51836"/>
                          <w:sz w:val="14"/>
                          <w:szCs w:val="14"/>
                        </w:rPr>
                        <w:t>14.Loi applicable – Attribution de compétence</w:t>
                      </w:r>
                    </w:p>
                    <w:p w14:paraId="3F619C7D" w14:textId="77777777" w:rsidR="00B1607F" w:rsidRDefault="00B1607F" w:rsidP="00B1607F">
                      <w:pPr>
                        <w:spacing w:after="0" w:line="240" w:lineRule="auto"/>
                        <w:jc w:val="both"/>
                        <w:rPr>
                          <w:rFonts w:cstheme="minorHAnsi"/>
                          <w:bCs/>
                          <w:sz w:val="14"/>
                          <w:szCs w:val="14"/>
                        </w:rPr>
                      </w:pPr>
                      <w:r w:rsidRPr="00AD6608">
                        <w:rPr>
                          <w:rFonts w:cstheme="minorHAnsi"/>
                          <w:bCs/>
                          <w:sz w:val="14"/>
                          <w:szCs w:val="14"/>
                        </w:rPr>
                        <w:t>Les CGU sont soumises au droit français. Les juridictions françaises seront seules compétentes pour connaître de tout litige s’en rapportant directement ou indirectement.</w:t>
                      </w:r>
                    </w:p>
                    <w:p w14:paraId="749AFA2B" w14:textId="77777777" w:rsidR="00B1607F" w:rsidRDefault="00B1607F" w:rsidP="00B1607F">
                      <w:pPr>
                        <w:spacing w:after="0" w:line="240" w:lineRule="auto"/>
                        <w:jc w:val="both"/>
                        <w:rPr>
                          <w:rFonts w:cstheme="minorHAnsi"/>
                          <w:bCs/>
                          <w:sz w:val="14"/>
                          <w:szCs w:val="14"/>
                        </w:rPr>
                      </w:pPr>
                    </w:p>
                    <w:p w14:paraId="51A23056" w14:textId="3CF3DFC0" w:rsidR="00B1607F" w:rsidRPr="00B1607F" w:rsidRDefault="00B1607F" w:rsidP="00B1607F">
                      <w:pPr>
                        <w:spacing w:after="0" w:line="240" w:lineRule="auto"/>
                        <w:jc w:val="both"/>
                        <w:rPr>
                          <w:sz w:val="14"/>
                          <w:szCs w:val="14"/>
                          <w:u w:val="single"/>
                        </w:rPr>
                      </w:pPr>
                      <w:r w:rsidRPr="00B1607F">
                        <w:rPr>
                          <w:b/>
                          <w:bCs/>
                          <w:sz w:val="14"/>
                          <w:szCs w:val="14"/>
                        </w:rPr>
                        <w:t>Date et lieu</w:t>
                      </w:r>
                      <w:r>
                        <w:rPr>
                          <w:sz w:val="14"/>
                          <w:szCs w:val="14"/>
                        </w:rPr>
                        <w:t xml:space="preserve"> : </w:t>
                      </w:r>
                      <w:permStart w:id="1152135596" w:edGrp="everyone"/>
                      <w:sdt>
                        <w:sdtPr>
                          <w:rPr>
                            <w:rStyle w:val="Textesignature"/>
                          </w:rPr>
                          <w:id w:val="1905954294"/>
                          <w:showingPlcHdr/>
                        </w:sdtPr>
                        <w:sdtEndPr>
                          <w:rPr>
                            <w:rStyle w:val="Policepardfaut"/>
                            <w:sz w:val="22"/>
                            <w:szCs w:val="14"/>
                            <w:u w:val="single"/>
                          </w:rPr>
                        </w:sdtEndPr>
                        <w:sdtContent>
                          <w:r w:rsidR="00BB03B3" w:rsidRPr="000D6B7E">
                            <w:rPr>
                              <w:rStyle w:val="Textedelespacerserv"/>
                            </w:rPr>
                            <w:t>Cliquez ou appuyez ici pour entrer du texte.</w:t>
                          </w:r>
                        </w:sdtContent>
                      </w:sdt>
                      <w:permEnd w:id="1152135596"/>
                    </w:p>
                    <w:p w14:paraId="5625219E" w14:textId="74405E47" w:rsidR="00B1607F" w:rsidRPr="00B1607F" w:rsidRDefault="00B1607F" w:rsidP="00B1607F">
                      <w:pPr>
                        <w:spacing w:after="0" w:line="240" w:lineRule="auto"/>
                        <w:jc w:val="both"/>
                        <w:rPr>
                          <w:sz w:val="14"/>
                          <w:szCs w:val="14"/>
                        </w:rPr>
                      </w:pPr>
                      <w:r w:rsidRPr="00B1607F">
                        <w:rPr>
                          <w:b/>
                          <w:bCs/>
                          <w:sz w:val="14"/>
                          <w:szCs w:val="14"/>
                        </w:rPr>
                        <w:t>Signature Client précédée de la mention « Lues et approuvées » </w:t>
                      </w:r>
                      <w:r w:rsidRPr="00B1607F">
                        <w:rPr>
                          <w:sz w:val="14"/>
                          <w:szCs w:val="14"/>
                        </w:rPr>
                        <w:t xml:space="preserve">: </w:t>
                      </w:r>
                      <w:permStart w:id="932067799" w:edGrp="everyone"/>
                      <w:sdt>
                        <w:sdtPr>
                          <w:rPr>
                            <w:rStyle w:val="Textesignature"/>
                          </w:rPr>
                          <w:id w:val="634299722"/>
                          <w:showingPlcHdr/>
                        </w:sdtPr>
                        <w:sdtEndPr>
                          <w:rPr>
                            <w:rStyle w:val="Policepardfaut"/>
                            <w:sz w:val="22"/>
                            <w:szCs w:val="14"/>
                            <w:u w:val="single"/>
                          </w:rPr>
                        </w:sdtEndPr>
                        <w:sdtContent>
                          <w:r w:rsidR="00BB03B3" w:rsidRPr="000D6B7E">
                            <w:rPr>
                              <w:rStyle w:val="Textedelespacerserv"/>
                            </w:rPr>
                            <w:t>Cliquez ou appuyez ici pour entrer du texte.</w:t>
                          </w:r>
                        </w:sdtContent>
                      </w:sdt>
                      <w:permEnd w:id="932067799"/>
                    </w:p>
                    <w:p w14:paraId="50010178" w14:textId="77777777" w:rsidR="00B1607F" w:rsidRPr="00AD6608" w:rsidRDefault="00B1607F" w:rsidP="00B1607F">
                      <w:pPr>
                        <w:spacing w:after="0" w:line="240" w:lineRule="auto"/>
                        <w:jc w:val="both"/>
                        <w:rPr>
                          <w:rFonts w:cstheme="minorHAnsi"/>
                          <w:bCs/>
                          <w:sz w:val="14"/>
                          <w:szCs w:val="14"/>
                        </w:rPr>
                      </w:pPr>
                    </w:p>
                    <w:p w14:paraId="401D92F9" w14:textId="77777777" w:rsidR="00B1607F" w:rsidRPr="00B1607F" w:rsidRDefault="00B1607F" w:rsidP="00B1607F">
                      <w:pPr>
                        <w:spacing w:after="0" w:line="240" w:lineRule="auto"/>
                        <w:jc w:val="both"/>
                        <w:rPr>
                          <w:rFonts w:cstheme="minorHAnsi"/>
                          <w:sz w:val="14"/>
                          <w:szCs w:val="14"/>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60A4276" wp14:editId="4DF3D675">
                <wp:simplePos x="0" y="0"/>
                <wp:positionH relativeFrom="column">
                  <wp:posOffset>-343535</wp:posOffset>
                </wp:positionH>
                <wp:positionV relativeFrom="paragraph">
                  <wp:posOffset>-675005</wp:posOffset>
                </wp:positionV>
                <wp:extent cx="6553200" cy="670560"/>
                <wp:effectExtent l="0" t="0" r="0" b="0"/>
                <wp:wrapNone/>
                <wp:docPr id="21" name="Rectangle 21"/>
                <wp:cNvGraphicFramePr/>
                <a:graphic xmlns:a="http://schemas.openxmlformats.org/drawingml/2006/main">
                  <a:graphicData uri="http://schemas.microsoft.com/office/word/2010/wordprocessingShape">
                    <wps:wsp>
                      <wps:cNvSpPr/>
                      <wps:spPr>
                        <a:xfrm>
                          <a:off x="0" y="0"/>
                          <a:ext cx="6553200" cy="670560"/>
                        </a:xfrm>
                        <a:prstGeom prst="rect">
                          <a:avLst/>
                        </a:prstGeom>
                        <a:solidFill>
                          <a:srgbClr val="E518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3C969" id="Rectangle 21" o:spid="_x0000_s1026" style="position:absolute;margin-left:-27.05pt;margin-top:-53.15pt;width:516pt;height:5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" fillcolor="#e51836" stroked="f" strokeweight="1pt"/>
            </w:pict>
          </mc:Fallback>
        </mc:AlternateContent>
      </w:r>
      <w:r>
        <w:rPr>
          <w:noProof/>
        </w:rPr>
        <mc:AlternateContent>
          <mc:Choice Requires="wps">
            <w:drawing>
              <wp:anchor distT="0" distB="0" distL="114300" distR="114300" simplePos="0" relativeHeight="251677696" behindDoc="0" locked="0" layoutInCell="1" allowOverlap="1" wp14:anchorId="29031925" wp14:editId="1E77352D">
                <wp:simplePos x="0" y="0"/>
                <wp:positionH relativeFrom="page">
                  <wp:posOffset>541020</wp:posOffset>
                </wp:positionH>
                <wp:positionV relativeFrom="paragraph">
                  <wp:posOffset>-713105</wp:posOffset>
                </wp:positionV>
                <wp:extent cx="6598920" cy="716280"/>
                <wp:effectExtent l="0" t="0" r="0" b="7620"/>
                <wp:wrapNone/>
                <wp:docPr id="18" name="Zone de texte 18"/>
                <wp:cNvGraphicFramePr/>
                <a:graphic xmlns:a="http://schemas.openxmlformats.org/drawingml/2006/main">
                  <a:graphicData uri="http://schemas.microsoft.com/office/word/2010/wordprocessingShape">
                    <wps:wsp>
                      <wps:cNvSpPr txBox="1"/>
                      <wps:spPr>
                        <a:xfrm>
                          <a:off x="0" y="0"/>
                          <a:ext cx="6598920" cy="716280"/>
                        </a:xfrm>
                        <a:prstGeom prst="rect">
                          <a:avLst/>
                        </a:prstGeom>
                        <a:noFill/>
                        <a:ln w="6350">
                          <a:noFill/>
                        </a:ln>
                      </wps:spPr>
                      <wps:txbx>
                        <w:txbxContent>
                          <w:p w14:paraId="2DEC4A4E" w14:textId="525B8333" w:rsidR="00AF6DBE" w:rsidRPr="00F57DD5" w:rsidRDefault="0044403A" w:rsidP="00F57DD5">
                            <w:pPr>
                              <w:shd w:val="clear" w:color="auto" w:fill="E51836"/>
                              <w:jc w:val="center"/>
                              <w:rPr>
                                <w:b/>
                                <w:bCs/>
                                <w:color w:val="FFFFFF" w:themeColor="background1"/>
                                <w:sz w:val="28"/>
                                <w:szCs w:val="28"/>
                              </w:rPr>
                            </w:pPr>
                            <w:r w:rsidRPr="00F57DD5">
                              <w:rPr>
                                <w:b/>
                                <w:bCs/>
                                <w:color w:val="FFFFFF" w:themeColor="background1"/>
                                <w:sz w:val="28"/>
                                <w:szCs w:val="28"/>
                              </w:rPr>
                              <w:t>ANNEXE I</w:t>
                            </w:r>
                            <w:r w:rsidR="00F57DD5">
                              <w:rPr>
                                <w:b/>
                                <w:bCs/>
                                <w:color w:val="FFFFFF" w:themeColor="background1"/>
                                <w:sz w:val="28"/>
                                <w:szCs w:val="28"/>
                              </w:rPr>
                              <w:t>I</w:t>
                            </w:r>
                          </w:p>
                          <w:p w14:paraId="13F5194F" w14:textId="6565B036" w:rsidR="0044403A" w:rsidRPr="00F57DD5" w:rsidRDefault="0044403A" w:rsidP="00F57DD5">
                            <w:pPr>
                              <w:shd w:val="clear" w:color="auto" w:fill="E51836"/>
                              <w:jc w:val="center"/>
                              <w:rPr>
                                <w:b/>
                                <w:bCs/>
                                <w:color w:val="FFFFFF" w:themeColor="background1"/>
                                <w:sz w:val="28"/>
                                <w:szCs w:val="28"/>
                              </w:rPr>
                            </w:pPr>
                            <w:r w:rsidRPr="00F57DD5">
                              <w:rPr>
                                <w:b/>
                                <w:bCs/>
                                <w:color w:val="FFFFFF" w:themeColor="background1"/>
                                <w:sz w:val="28"/>
                                <w:szCs w:val="28"/>
                              </w:rPr>
                              <w:t>CONDITIONS G</w:t>
                            </w:r>
                            <w:r w:rsidRPr="00F57DD5">
                              <w:rPr>
                                <w:rFonts w:cstheme="minorHAnsi"/>
                                <w:b/>
                                <w:bCs/>
                                <w:color w:val="FFFFFF" w:themeColor="background1"/>
                                <w:sz w:val="28"/>
                                <w:szCs w:val="28"/>
                              </w:rPr>
                              <w:t>É</w:t>
                            </w:r>
                            <w:r w:rsidRPr="00F57DD5">
                              <w:rPr>
                                <w:b/>
                                <w:bCs/>
                                <w:color w:val="FFFFFF" w:themeColor="background1"/>
                                <w:sz w:val="28"/>
                                <w:szCs w:val="28"/>
                              </w:rPr>
                              <w:t>N</w:t>
                            </w:r>
                            <w:r w:rsidRPr="00F57DD5">
                              <w:rPr>
                                <w:rFonts w:cstheme="minorHAnsi"/>
                                <w:b/>
                                <w:bCs/>
                                <w:color w:val="FFFFFF" w:themeColor="background1"/>
                                <w:sz w:val="28"/>
                                <w:szCs w:val="28"/>
                              </w:rPr>
                              <w:t>É</w:t>
                            </w:r>
                            <w:r w:rsidRPr="00F57DD5">
                              <w:rPr>
                                <w:b/>
                                <w:bCs/>
                                <w:color w:val="FFFFFF" w:themeColor="background1"/>
                                <w:sz w:val="28"/>
                                <w:szCs w:val="28"/>
                              </w:rPr>
                              <w:t xml:space="preserve">RALES </w:t>
                            </w:r>
                            <w:r w:rsidR="00BA1CB3">
                              <w:rPr>
                                <w:b/>
                                <w:bCs/>
                                <w:color w:val="FFFFFF" w:themeColor="background1"/>
                                <w:sz w:val="28"/>
                                <w:szCs w:val="28"/>
                              </w:rPr>
                              <w:t xml:space="preserve">D’UTILISATION </w:t>
                            </w:r>
                            <w:r w:rsidR="00042B24">
                              <w:rPr>
                                <w:b/>
                                <w:bCs/>
                                <w:color w:val="FFFFFF" w:themeColor="background1"/>
                                <w:sz w:val="28"/>
                                <w:szCs w:val="28"/>
                              </w:rPr>
                              <w:t>MyERYMA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1925" id="Zone de texte 18" o:spid="_x0000_s1039" type="#_x0000_t202" style="position:absolute;margin-left:42.6pt;margin-top:-56.15pt;width:519.6pt;height:56.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" filled="f" stroked="f" strokeweight=".5pt">
                <v:textbox>
                  <w:txbxContent>
                    <w:p w14:paraId="2DEC4A4E" w14:textId="525B8333" w:rsidR="00AF6DBE" w:rsidRPr="00F57DD5" w:rsidRDefault="0044403A" w:rsidP="00F57DD5">
                      <w:pPr>
                        <w:shd w:val="clear" w:color="auto" w:fill="E51836"/>
                        <w:jc w:val="center"/>
                        <w:rPr>
                          <w:b/>
                          <w:bCs/>
                          <w:color w:val="FFFFFF" w:themeColor="background1"/>
                          <w:sz w:val="28"/>
                          <w:szCs w:val="28"/>
                        </w:rPr>
                      </w:pPr>
                      <w:r w:rsidRPr="00F57DD5">
                        <w:rPr>
                          <w:b/>
                          <w:bCs/>
                          <w:color w:val="FFFFFF" w:themeColor="background1"/>
                          <w:sz w:val="28"/>
                          <w:szCs w:val="28"/>
                        </w:rPr>
                        <w:t>ANNEXE I</w:t>
                      </w:r>
                      <w:r w:rsidR="00F57DD5">
                        <w:rPr>
                          <w:b/>
                          <w:bCs/>
                          <w:color w:val="FFFFFF" w:themeColor="background1"/>
                          <w:sz w:val="28"/>
                          <w:szCs w:val="28"/>
                        </w:rPr>
                        <w:t>I</w:t>
                      </w:r>
                    </w:p>
                    <w:p w14:paraId="13F5194F" w14:textId="6565B036" w:rsidR="0044403A" w:rsidRPr="00F57DD5" w:rsidRDefault="0044403A" w:rsidP="00F57DD5">
                      <w:pPr>
                        <w:shd w:val="clear" w:color="auto" w:fill="E51836"/>
                        <w:jc w:val="center"/>
                        <w:rPr>
                          <w:b/>
                          <w:bCs/>
                          <w:color w:val="FFFFFF" w:themeColor="background1"/>
                          <w:sz w:val="28"/>
                          <w:szCs w:val="28"/>
                        </w:rPr>
                      </w:pPr>
                      <w:r w:rsidRPr="00F57DD5">
                        <w:rPr>
                          <w:b/>
                          <w:bCs/>
                          <w:color w:val="FFFFFF" w:themeColor="background1"/>
                          <w:sz w:val="28"/>
                          <w:szCs w:val="28"/>
                        </w:rPr>
                        <w:t>CONDITIONS G</w:t>
                      </w:r>
                      <w:r w:rsidRPr="00F57DD5">
                        <w:rPr>
                          <w:rFonts w:cstheme="minorHAnsi"/>
                          <w:b/>
                          <w:bCs/>
                          <w:color w:val="FFFFFF" w:themeColor="background1"/>
                          <w:sz w:val="28"/>
                          <w:szCs w:val="28"/>
                        </w:rPr>
                        <w:t>É</w:t>
                      </w:r>
                      <w:r w:rsidRPr="00F57DD5">
                        <w:rPr>
                          <w:b/>
                          <w:bCs/>
                          <w:color w:val="FFFFFF" w:themeColor="background1"/>
                          <w:sz w:val="28"/>
                          <w:szCs w:val="28"/>
                        </w:rPr>
                        <w:t>N</w:t>
                      </w:r>
                      <w:r w:rsidRPr="00F57DD5">
                        <w:rPr>
                          <w:rFonts w:cstheme="minorHAnsi"/>
                          <w:b/>
                          <w:bCs/>
                          <w:color w:val="FFFFFF" w:themeColor="background1"/>
                          <w:sz w:val="28"/>
                          <w:szCs w:val="28"/>
                        </w:rPr>
                        <w:t>É</w:t>
                      </w:r>
                      <w:r w:rsidRPr="00F57DD5">
                        <w:rPr>
                          <w:b/>
                          <w:bCs/>
                          <w:color w:val="FFFFFF" w:themeColor="background1"/>
                          <w:sz w:val="28"/>
                          <w:szCs w:val="28"/>
                        </w:rPr>
                        <w:t xml:space="preserve">RALES </w:t>
                      </w:r>
                      <w:r w:rsidR="00BA1CB3">
                        <w:rPr>
                          <w:b/>
                          <w:bCs/>
                          <w:color w:val="FFFFFF" w:themeColor="background1"/>
                          <w:sz w:val="28"/>
                          <w:szCs w:val="28"/>
                        </w:rPr>
                        <w:t xml:space="preserve">D’UTILISATION </w:t>
                      </w:r>
                      <w:r w:rsidR="00042B24">
                        <w:rPr>
                          <w:b/>
                          <w:bCs/>
                          <w:color w:val="FFFFFF" w:themeColor="background1"/>
                          <w:sz w:val="28"/>
                          <w:szCs w:val="28"/>
                        </w:rPr>
                        <w:t>MyERYMA</w:t>
                      </w:r>
                    </w:p>
                  </w:txbxContent>
                </v:textbox>
                <w10:wrap anchorx="page"/>
              </v:shape>
            </w:pict>
          </mc:Fallback>
        </mc:AlternateContent>
      </w:r>
      <w:r w:rsidR="005E6C10">
        <w:rPr>
          <w:noProof/>
        </w:rPr>
        <mc:AlternateContent>
          <mc:Choice Requires="wps">
            <w:drawing>
              <wp:anchor distT="0" distB="0" distL="114300" distR="114300" simplePos="0" relativeHeight="251668480" behindDoc="0" locked="0" layoutInCell="1" allowOverlap="1" wp14:anchorId="2EF0BCE9" wp14:editId="45304E14">
                <wp:simplePos x="0" y="0"/>
                <wp:positionH relativeFrom="page">
                  <wp:posOffset>0</wp:posOffset>
                </wp:positionH>
                <wp:positionV relativeFrom="paragraph">
                  <wp:posOffset>9478645</wp:posOffset>
                </wp:positionV>
                <wp:extent cx="7543800" cy="2971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7543800" cy="297180"/>
                        </a:xfrm>
                        <a:prstGeom prst="rect">
                          <a:avLst/>
                        </a:prstGeom>
                        <a:solidFill>
                          <a:srgbClr val="E51836"/>
                        </a:solidFill>
                        <a:ln>
                          <a:solidFill>
                            <a:srgbClr val="E5183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A025D" id="Rectangle 9" o:spid="_x0000_s1026" style="position:absolute;margin-left:0;margin-top:746.35pt;width:594pt;height:23.4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" fillcolor="#e51836" strokecolor="#e51836" strokeweight="1pt">
                <w10:wrap anchorx="page"/>
              </v:rect>
            </w:pict>
          </mc:Fallback>
        </mc:AlternateContent>
      </w:r>
    </w:p>
    <w:p w14:paraId="4F8E00E1" w14:textId="77777777" w:rsidR="00042B24" w:rsidRPr="00042B24" w:rsidRDefault="00042B24" w:rsidP="00042B24"/>
    <w:p w14:paraId="322E3FA3" w14:textId="77777777" w:rsidR="00042B24" w:rsidRPr="00042B24" w:rsidRDefault="00042B24" w:rsidP="00042B24"/>
    <w:p w14:paraId="083EB792" w14:textId="77777777" w:rsidR="00042B24" w:rsidRPr="00042B24" w:rsidRDefault="00042B24" w:rsidP="00042B24"/>
    <w:p w14:paraId="65634AC2" w14:textId="77777777" w:rsidR="00042B24" w:rsidRPr="00042B24" w:rsidRDefault="00042B24" w:rsidP="00042B24"/>
    <w:p w14:paraId="510CA9EF" w14:textId="77777777" w:rsidR="00042B24" w:rsidRPr="00042B24" w:rsidRDefault="00042B24" w:rsidP="00042B24"/>
    <w:p w14:paraId="47E55D02" w14:textId="77777777" w:rsidR="00042B24" w:rsidRPr="00042B24" w:rsidRDefault="00042B24" w:rsidP="00042B24"/>
    <w:p w14:paraId="0D32AC06" w14:textId="77777777" w:rsidR="00042B24" w:rsidRPr="00042B24" w:rsidRDefault="00042B24" w:rsidP="00042B24"/>
    <w:p w14:paraId="10887D90" w14:textId="77777777" w:rsidR="00042B24" w:rsidRPr="00042B24" w:rsidRDefault="00042B24" w:rsidP="00042B24"/>
    <w:p w14:paraId="133F5D28" w14:textId="77777777" w:rsidR="00042B24" w:rsidRPr="00042B24" w:rsidRDefault="00042B24" w:rsidP="00042B24"/>
    <w:p w14:paraId="7FBB013D" w14:textId="77777777" w:rsidR="00042B24" w:rsidRPr="00042B24" w:rsidRDefault="00042B24" w:rsidP="00042B24"/>
    <w:p w14:paraId="536DB150" w14:textId="77777777" w:rsidR="00042B24" w:rsidRPr="00042B24" w:rsidRDefault="00042B24" w:rsidP="00042B24"/>
    <w:p w14:paraId="2FAEFC1E" w14:textId="77777777" w:rsidR="00042B24" w:rsidRPr="00042B24" w:rsidRDefault="00042B24" w:rsidP="00042B24"/>
    <w:p w14:paraId="23DCC78A" w14:textId="77777777" w:rsidR="00042B24" w:rsidRDefault="00042B24" w:rsidP="00042B24"/>
    <w:p w14:paraId="21289A40" w14:textId="39F2E761" w:rsidR="00042B24" w:rsidRPr="00042B24" w:rsidRDefault="00B1607F" w:rsidP="00B1607F">
      <w:r>
        <w:rPr>
          <w:noProof/>
        </w:rPr>
        <mc:AlternateContent>
          <mc:Choice Requires="wps">
            <w:drawing>
              <wp:anchor distT="0" distB="0" distL="114300" distR="114300" simplePos="0" relativeHeight="251691008" behindDoc="0" locked="0" layoutInCell="1" allowOverlap="1" wp14:anchorId="36A33A13" wp14:editId="7FFBFD39">
                <wp:simplePos x="0" y="0"/>
                <wp:positionH relativeFrom="column">
                  <wp:posOffset>3043555</wp:posOffset>
                </wp:positionH>
                <wp:positionV relativeFrom="paragraph">
                  <wp:posOffset>4302760</wp:posOffset>
                </wp:positionV>
                <wp:extent cx="3228975" cy="10382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3228975" cy="1038225"/>
                        </a:xfrm>
                        <a:prstGeom prst="rect">
                          <a:avLst/>
                        </a:prstGeom>
                        <a:noFill/>
                        <a:ln>
                          <a:solidFill>
                            <a:srgbClr val="E5183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0C1C" id="Rectangle 30" o:spid="_x0000_s1026" style="position:absolute;margin-left:239.65pt;margin-top:338.8pt;width:254.25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" filled="f" strokecolor="#e51836" strokeweight="1pt"/>
            </w:pict>
          </mc:Fallback>
        </mc:AlternateContent>
      </w:r>
      <w:r w:rsidR="00042B24">
        <w:rPr>
          <w:noProof/>
        </w:rPr>
        <mc:AlternateContent>
          <mc:Choice Requires="wps">
            <w:drawing>
              <wp:anchor distT="0" distB="0" distL="114300" distR="114300" simplePos="0" relativeHeight="251688960" behindDoc="0" locked="0" layoutInCell="1" allowOverlap="1" wp14:anchorId="6BB83545" wp14:editId="5D2F696A">
                <wp:simplePos x="0" y="0"/>
                <wp:positionH relativeFrom="page">
                  <wp:posOffset>0</wp:posOffset>
                </wp:positionH>
                <wp:positionV relativeFrom="paragraph">
                  <wp:posOffset>9477375</wp:posOffset>
                </wp:positionV>
                <wp:extent cx="7543800" cy="297180"/>
                <wp:effectExtent l="0" t="0" r="19050" b="26670"/>
                <wp:wrapNone/>
                <wp:docPr id="13" name="Rectangle 13"/>
                <wp:cNvGraphicFramePr/>
                <a:graphic xmlns:a="http://schemas.openxmlformats.org/drawingml/2006/main">
                  <a:graphicData uri="http://schemas.microsoft.com/office/word/2010/wordprocessingShape">
                    <wps:wsp>
                      <wps:cNvSpPr/>
                      <wps:spPr>
                        <a:xfrm>
                          <a:off x="0" y="0"/>
                          <a:ext cx="7543800" cy="297180"/>
                        </a:xfrm>
                        <a:prstGeom prst="rect">
                          <a:avLst/>
                        </a:prstGeom>
                        <a:solidFill>
                          <a:srgbClr val="E51836"/>
                        </a:solidFill>
                        <a:ln>
                          <a:solidFill>
                            <a:srgbClr val="E5183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B4805" id="Rectangle 13" o:spid="_x0000_s1026" style="position:absolute;margin-left:0;margin-top:746.25pt;width:594pt;height:23.4pt;z-index:2516889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" fillcolor="#e51836" strokecolor="#e51836" strokeweight="1pt">
                <w10:wrap anchorx="page"/>
              </v:rect>
            </w:pict>
          </mc:Fallback>
        </mc:AlternateContent>
      </w:r>
    </w:p>
    <w:sectPr w:rsidR="00042B24" w:rsidRPr="0004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5631" w14:textId="77777777" w:rsidR="00042B24" w:rsidRDefault="00042B24" w:rsidP="00042B24">
      <w:pPr>
        <w:spacing w:after="0" w:line="240" w:lineRule="auto"/>
      </w:pPr>
      <w:r>
        <w:separator/>
      </w:r>
    </w:p>
  </w:endnote>
  <w:endnote w:type="continuationSeparator" w:id="0">
    <w:p w14:paraId="269149C0" w14:textId="77777777" w:rsidR="00042B24" w:rsidRDefault="00042B24" w:rsidP="0004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6BD9" w14:textId="77777777" w:rsidR="00042B24" w:rsidRDefault="00042B24" w:rsidP="00042B24">
      <w:pPr>
        <w:spacing w:after="0" w:line="240" w:lineRule="auto"/>
      </w:pPr>
      <w:r>
        <w:separator/>
      </w:r>
    </w:p>
  </w:footnote>
  <w:footnote w:type="continuationSeparator" w:id="0">
    <w:p w14:paraId="6900B519" w14:textId="77777777" w:rsidR="00042B24" w:rsidRDefault="00042B24" w:rsidP="00042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F19"/>
    <w:multiLevelType w:val="hybridMultilevel"/>
    <w:tmpl w:val="8668A6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4D4693"/>
    <w:multiLevelType w:val="hybridMultilevel"/>
    <w:tmpl w:val="54A6EB64"/>
    <w:lvl w:ilvl="0" w:tplc="471A338E">
      <w:start w:val="1"/>
      <w:numFmt w:val="bullet"/>
      <w:lvlText w:val=""/>
      <w:lvlJc w:val="left"/>
      <w:pPr>
        <w:ind w:left="720" w:hanging="360"/>
      </w:pPr>
      <w:rPr>
        <w:rFonts w:ascii="Symbol" w:hAnsi="Symbol" w:hint="default"/>
        <w:color w:val="D1343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B4B73"/>
    <w:multiLevelType w:val="hybridMultilevel"/>
    <w:tmpl w:val="56A69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22C3C"/>
    <w:multiLevelType w:val="hybridMultilevel"/>
    <w:tmpl w:val="2556BD7C"/>
    <w:lvl w:ilvl="0" w:tplc="3A3218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8B28F2"/>
    <w:multiLevelType w:val="multilevel"/>
    <w:tmpl w:val="89AE5F9A"/>
    <w:lvl w:ilvl="0">
      <w:start w:val="1"/>
      <w:numFmt w:val="decimal"/>
      <w:lvlText w:val="%1."/>
      <w:lvlJc w:val="left"/>
      <w:pPr>
        <w:ind w:left="720" w:hanging="360"/>
      </w:pPr>
      <w:rPr>
        <w:rFonts w:hint="default"/>
        <w:sz w:val="18"/>
        <w:szCs w:val="18"/>
      </w:rPr>
    </w:lvl>
    <w:lvl w:ilvl="1">
      <w:start w:val="1"/>
      <w:numFmt w:val="decimal"/>
      <w:isLgl/>
      <w:lvlText w:val="%1.%2."/>
      <w:lvlJc w:val="left"/>
      <w:pPr>
        <w:ind w:left="360" w:hanging="360"/>
      </w:pPr>
      <w:rPr>
        <w:rFonts w:hint="default"/>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8CF67C9"/>
    <w:multiLevelType w:val="hybridMultilevel"/>
    <w:tmpl w:val="DB248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E801D2"/>
    <w:multiLevelType w:val="hybridMultilevel"/>
    <w:tmpl w:val="0DE8E9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77520D"/>
    <w:multiLevelType w:val="hybridMultilevel"/>
    <w:tmpl w:val="71B813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2D114F"/>
    <w:multiLevelType w:val="hybridMultilevel"/>
    <w:tmpl w:val="90745E52"/>
    <w:lvl w:ilvl="0" w:tplc="471A338E">
      <w:start w:val="1"/>
      <w:numFmt w:val="bullet"/>
      <w:lvlText w:val=""/>
      <w:lvlJc w:val="left"/>
      <w:pPr>
        <w:ind w:left="720" w:hanging="360"/>
      </w:pPr>
      <w:rPr>
        <w:rFonts w:ascii="Symbol" w:hAnsi="Symbol" w:hint="default"/>
        <w:color w:val="D1343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E6738F"/>
    <w:multiLevelType w:val="hybridMultilevel"/>
    <w:tmpl w:val="EE98D220"/>
    <w:lvl w:ilvl="0" w:tplc="471A338E">
      <w:start w:val="1"/>
      <w:numFmt w:val="bullet"/>
      <w:lvlText w:val=""/>
      <w:lvlJc w:val="left"/>
      <w:pPr>
        <w:ind w:left="720" w:hanging="360"/>
      </w:pPr>
      <w:rPr>
        <w:rFonts w:ascii="Symbol" w:hAnsi="Symbol" w:hint="default"/>
        <w:color w:val="D1343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F4167C"/>
    <w:multiLevelType w:val="hybridMultilevel"/>
    <w:tmpl w:val="CC7EBB9E"/>
    <w:lvl w:ilvl="0" w:tplc="040C000F">
      <w:start w:val="5"/>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5F0D90"/>
    <w:multiLevelType w:val="hybridMultilevel"/>
    <w:tmpl w:val="BE2AF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1A6A9C"/>
    <w:multiLevelType w:val="multilevel"/>
    <w:tmpl w:val="89AE5F9A"/>
    <w:lvl w:ilvl="0">
      <w:start w:val="1"/>
      <w:numFmt w:val="decimal"/>
      <w:lvlText w:val="%1."/>
      <w:lvlJc w:val="left"/>
      <w:pPr>
        <w:ind w:left="720" w:hanging="360"/>
      </w:pPr>
      <w:rPr>
        <w:rFonts w:hint="default"/>
        <w:sz w:val="18"/>
        <w:szCs w:val="18"/>
      </w:rPr>
    </w:lvl>
    <w:lvl w:ilvl="1">
      <w:start w:val="1"/>
      <w:numFmt w:val="decimal"/>
      <w:isLgl/>
      <w:lvlText w:val="%1.%2."/>
      <w:lvlJc w:val="left"/>
      <w:pPr>
        <w:ind w:left="360" w:hanging="360"/>
      </w:pPr>
      <w:rPr>
        <w:rFonts w:hint="default"/>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58252812">
    <w:abstractNumId w:val="0"/>
  </w:num>
  <w:num w:numId="2" w16cid:durableId="294146170">
    <w:abstractNumId w:val="1"/>
  </w:num>
  <w:num w:numId="3" w16cid:durableId="1488937198">
    <w:abstractNumId w:val="8"/>
  </w:num>
  <w:num w:numId="4" w16cid:durableId="915477600">
    <w:abstractNumId w:val="9"/>
  </w:num>
  <w:num w:numId="5" w16cid:durableId="941381872">
    <w:abstractNumId w:val="5"/>
  </w:num>
  <w:num w:numId="6" w16cid:durableId="394201308">
    <w:abstractNumId w:val="2"/>
  </w:num>
  <w:num w:numId="7" w16cid:durableId="493683412">
    <w:abstractNumId w:val="7"/>
  </w:num>
  <w:num w:numId="8" w16cid:durableId="470101500">
    <w:abstractNumId w:val="11"/>
  </w:num>
  <w:num w:numId="9" w16cid:durableId="742875984">
    <w:abstractNumId w:val="4"/>
  </w:num>
  <w:num w:numId="10" w16cid:durableId="1631324788">
    <w:abstractNumId w:val="6"/>
  </w:num>
  <w:num w:numId="11" w16cid:durableId="738331733">
    <w:abstractNumId w:val="3"/>
  </w:num>
  <w:num w:numId="12" w16cid:durableId="1430663840">
    <w:abstractNumId w:val="10"/>
  </w:num>
  <w:num w:numId="13" w16cid:durableId="837962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ObxgwiXZpER3TCwsKJC0IR2xKtaWszImDbkkx1GxTNZEmCsiy+ZUTtm68sVbAX+sy6B5K8mPS/WUlv6kskfcw==" w:salt="/HEqbD5MjJJe/N1Ktb+tfw=="/>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7C"/>
    <w:rsid w:val="00014632"/>
    <w:rsid w:val="00042B24"/>
    <w:rsid w:val="00052D36"/>
    <w:rsid w:val="00186A4A"/>
    <w:rsid w:val="0026739D"/>
    <w:rsid w:val="003740B2"/>
    <w:rsid w:val="0044403A"/>
    <w:rsid w:val="005053D0"/>
    <w:rsid w:val="00531EA7"/>
    <w:rsid w:val="0053727C"/>
    <w:rsid w:val="005E6C10"/>
    <w:rsid w:val="00617BB8"/>
    <w:rsid w:val="006531EF"/>
    <w:rsid w:val="007552CD"/>
    <w:rsid w:val="008F39F6"/>
    <w:rsid w:val="009A0444"/>
    <w:rsid w:val="00AD6608"/>
    <w:rsid w:val="00AE359D"/>
    <w:rsid w:val="00AF6DBE"/>
    <w:rsid w:val="00B06CD3"/>
    <w:rsid w:val="00B1607F"/>
    <w:rsid w:val="00B90E49"/>
    <w:rsid w:val="00BA1CB3"/>
    <w:rsid w:val="00BB03B3"/>
    <w:rsid w:val="00C04251"/>
    <w:rsid w:val="00F57DD5"/>
    <w:rsid w:val="00FC62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1F6C"/>
  <w15:chartTrackingRefBased/>
  <w15:docId w15:val="{0A7829FF-0833-4E82-BB26-3EAEAE7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27C"/>
    <w:rPr>
      <w:color w:val="808080"/>
    </w:rPr>
  </w:style>
  <w:style w:type="paragraph" w:styleId="NormalWeb">
    <w:name w:val="Normal (Web)"/>
    <w:basedOn w:val="Normal"/>
    <w:uiPriority w:val="99"/>
    <w:unhideWhenUsed/>
    <w:rsid w:val="00B90E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0E49"/>
    <w:rPr>
      <w:b/>
      <w:bCs/>
    </w:rPr>
  </w:style>
  <w:style w:type="paragraph" w:styleId="Paragraphedeliste">
    <w:name w:val="List Paragraph"/>
    <w:aliases w:val="Puces 1,Cegelec - liste,Titre partie 1,text bullet,lp1"/>
    <w:basedOn w:val="Normal"/>
    <w:link w:val="ParagraphedelisteCar"/>
    <w:uiPriority w:val="34"/>
    <w:qFormat/>
    <w:rsid w:val="00AF6DBE"/>
    <w:pPr>
      <w:ind w:left="720"/>
      <w:contextualSpacing/>
    </w:pPr>
  </w:style>
  <w:style w:type="character" w:customStyle="1" w:styleId="ParagraphedelisteCar">
    <w:name w:val="Paragraphe de liste Car"/>
    <w:aliases w:val="Puces 1 Car,Cegelec - liste Car,Titre partie 1 Car,text bullet Car,lp1 Car"/>
    <w:link w:val="Paragraphedeliste"/>
    <w:uiPriority w:val="34"/>
    <w:rsid w:val="00F57DD5"/>
  </w:style>
  <w:style w:type="character" w:styleId="Lienhypertexte">
    <w:name w:val="Hyperlink"/>
    <w:basedOn w:val="Policepardfaut"/>
    <w:uiPriority w:val="99"/>
    <w:unhideWhenUsed/>
    <w:rsid w:val="00BA1CB3"/>
    <w:rPr>
      <w:color w:val="0563C1" w:themeColor="hyperlink"/>
      <w:u w:val="single"/>
    </w:rPr>
  </w:style>
  <w:style w:type="paragraph" w:styleId="En-tte">
    <w:name w:val="header"/>
    <w:basedOn w:val="Normal"/>
    <w:link w:val="En-tteCar"/>
    <w:uiPriority w:val="99"/>
    <w:unhideWhenUsed/>
    <w:rsid w:val="00042B24"/>
    <w:pPr>
      <w:tabs>
        <w:tab w:val="center" w:pos="4536"/>
        <w:tab w:val="right" w:pos="9072"/>
      </w:tabs>
      <w:spacing w:after="0" w:line="240" w:lineRule="auto"/>
    </w:pPr>
  </w:style>
  <w:style w:type="character" w:customStyle="1" w:styleId="En-tteCar">
    <w:name w:val="En-tête Car"/>
    <w:basedOn w:val="Policepardfaut"/>
    <w:link w:val="En-tte"/>
    <w:uiPriority w:val="99"/>
    <w:rsid w:val="00042B24"/>
  </w:style>
  <w:style w:type="paragraph" w:styleId="Pieddepage">
    <w:name w:val="footer"/>
    <w:basedOn w:val="Normal"/>
    <w:link w:val="PieddepageCar"/>
    <w:uiPriority w:val="99"/>
    <w:unhideWhenUsed/>
    <w:rsid w:val="00042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2B24"/>
  </w:style>
  <w:style w:type="character" w:customStyle="1" w:styleId="Textesignature">
    <w:name w:val="Texte signature"/>
    <w:basedOn w:val="Policepardfaut"/>
    <w:uiPriority w:val="1"/>
    <w:rsid w:val="00BB03B3"/>
    <w:rPr>
      <w:rFonts w:asciiTheme="minorHAnsi" w:hAnsiTheme="minorHAnsi"/>
      <w:sz w:val="14"/>
    </w:rPr>
  </w:style>
  <w:style w:type="character" w:styleId="Mentionnonrsolue">
    <w:name w:val="Unresolved Mention"/>
    <w:basedOn w:val="Policepardfaut"/>
    <w:uiPriority w:val="99"/>
    <w:semiHidden/>
    <w:unhideWhenUsed/>
    <w:rsid w:val="008F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56176">
      <w:bodyDiv w:val="1"/>
      <w:marLeft w:val="0"/>
      <w:marRight w:val="0"/>
      <w:marTop w:val="0"/>
      <w:marBottom w:val="0"/>
      <w:divBdr>
        <w:top w:val="none" w:sz="0" w:space="0" w:color="auto"/>
        <w:left w:val="none" w:sz="0" w:space="0" w:color="auto"/>
        <w:bottom w:val="none" w:sz="0" w:space="0" w:color="auto"/>
        <w:right w:val="none" w:sz="0" w:space="0" w:color="auto"/>
      </w:divBdr>
    </w:div>
    <w:div w:id="1252200732">
      <w:bodyDiv w:val="1"/>
      <w:marLeft w:val="0"/>
      <w:marRight w:val="0"/>
      <w:marTop w:val="0"/>
      <w:marBottom w:val="0"/>
      <w:divBdr>
        <w:top w:val="none" w:sz="0" w:space="0" w:color="auto"/>
        <w:left w:val="none" w:sz="0" w:space="0" w:color="auto"/>
        <w:bottom w:val="none" w:sz="0" w:space="0" w:color="auto"/>
        <w:right w:val="none" w:sz="0" w:space="0" w:color="auto"/>
      </w:divBdr>
    </w:div>
    <w:div w:id="15166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ortail-client@eryma.com" TargetMode="External"/><Relationship Id="rId18" Type="http://schemas.openxmlformats.org/officeDocument/2006/relationships/hyperlink" Target="https://www.eryma.com/politique-de-confidentiali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ortail-client@eryma.com" TargetMode="External"/><Relationship Id="rId17" Type="http://schemas.openxmlformats.org/officeDocument/2006/relationships/hyperlink" Target="https://www.eryma.com/politique-de-confidentialite/" TargetMode="External"/><Relationship Id="rId2" Type="http://schemas.openxmlformats.org/officeDocument/2006/relationships/styles" Target="styles.xml"/><Relationship Id="rId16" Type="http://schemas.openxmlformats.org/officeDocument/2006/relationships/hyperlink" Target="mailto:portail-client@erym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yma.com" TargetMode="External"/><Relationship Id="rId5" Type="http://schemas.openxmlformats.org/officeDocument/2006/relationships/footnotes" Target="footnotes.xml"/><Relationship Id="rId15" Type="http://schemas.openxmlformats.org/officeDocument/2006/relationships/hyperlink" Target="mailto:portail-client@eryma.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rym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Words>
  <Characters>41</Characters>
  <Application>Microsoft Office Word</Application>
  <DocSecurity>8</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BOUVIER AGATHE</dc:creator>
  <cp:keywords/>
  <dc:description/>
  <cp:lastModifiedBy>KRAFFT Tanguy</cp:lastModifiedBy>
  <cp:revision>5</cp:revision>
  <dcterms:created xsi:type="dcterms:W3CDTF">2024-03-21T16:59:00Z</dcterms:created>
  <dcterms:modified xsi:type="dcterms:W3CDTF">2025-02-06T10:10:00Z</dcterms:modified>
</cp:coreProperties>
</file>